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4828"/>
        <w:gridCol w:w="4532"/>
      </w:tblGrid>
      <w:tr w:rsidR="00DE1E7F" w:rsidRPr="002053F8" w14:paraId="61E7E1F1" w14:textId="77777777" w:rsidTr="00ED41CE">
        <w:trPr>
          <w:trHeight w:val="2486"/>
        </w:trPr>
        <w:tc>
          <w:tcPr>
            <w:tcW w:w="4935" w:type="dxa"/>
          </w:tcPr>
          <w:p w14:paraId="264B9112" w14:textId="77777777" w:rsidR="00DE1E7F" w:rsidRPr="002053F8" w:rsidRDefault="00DE1E7F" w:rsidP="00DE1E7F">
            <w:pPr>
              <w:spacing w:after="0" w:line="240" w:lineRule="auto"/>
              <w:jc w:val="both"/>
              <w:rPr>
                <w:rFonts w:eastAsia="Times New Roman" w:cstheme="minorHAnsi"/>
                <w:sz w:val="24"/>
                <w:szCs w:val="24"/>
                <w:lang w:val="ru-RU" w:eastAsia="ru-RU"/>
              </w:rPr>
            </w:pPr>
          </w:p>
        </w:tc>
        <w:tc>
          <w:tcPr>
            <w:tcW w:w="4554" w:type="dxa"/>
          </w:tcPr>
          <w:p w14:paraId="3C09260C" w14:textId="77777777" w:rsidR="00DE1E7F" w:rsidRPr="002053F8" w:rsidRDefault="004B6EBC" w:rsidP="00DE1E7F">
            <w:pPr>
              <w:spacing w:after="0" w:line="240" w:lineRule="auto"/>
              <w:jc w:val="center"/>
              <w:rPr>
                <w:rFonts w:eastAsia="Times New Roman" w:cstheme="minorHAnsi"/>
                <w:sz w:val="24"/>
                <w:szCs w:val="24"/>
                <w:lang w:val="ru-RU" w:eastAsia="ru-RU"/>
              </w:rPr>
            </w:pPr>
            <w:r w:rsidRPr="002053F8">
              <w:rPr>
                <w:rFonts w:eastAsia="Times New Roman" w:cstheme="minorHAnsi"/>
                <w:sz w:val="24"/>
                <w:szCs w:val="24"/>
                <w:lang w:val="ru-RU" w:eastAsia="ru-RU"/>
              </w:rPr>
              <w:t>«</w:t>
            </w:r>
            <w:r w:rsidR="00FA6637" w:rsidRPr="002053F8">
              <w:rPr>
                <w:rFonts w:eastAsia="Times New Roman" w:cstheme="minorHAnsi"/>
                <w:sz w:val="24"/>
                <w:szCs w:val="24"/>
                <w:lang w:val="ka-GE" w:eastAsia="ru-RU"/>
              </w:rPr>
              <w:t>ვამტკიცებ</w:t>
            </w:r>
            <w:r w:rsidRPr="002053F8">
              <w:rPr>
                <w:rFonts w:eastAsia="Times New Roman" w:cstheme="minorHAnsi"/>
                <w:sz w:val="24"/>
                <w:szCs w:val="24"/>
                <w:lang w:val="ru-RU" w:eastAsia="ru-RU"/>
              </w:rPr>
              <w:t>»</w:t>
            </w:r>
            <w:r w:rsidR="00DE1E7F" w:rsidRPr="002053F8">
              <w:rPr>
                <w:rFonts w:eastAsia="Times New Roman" w:cstheme="minorHAnsi"/>
                <w:sz w:val="24"/>
                <w:szCs w:val="24"/>
                <w:lang w:val="ru-RU" w:eastAsia="ru-RU"/>
              </w:rPr>
              <w:t>:</w:t>
            </w:r>
          </w:p>
          <w:p w14:paraId="46057147" w14:textId="77777777" w:rsidR="00DE1E7F" w:rsidRPr="002053F8" w:rsidRDefault="00672F1A" w:rsidP="00672F1A">
            <w:pPr>
              <w:spacing w:after="0" w:line="240" w:lineRule="auto"/>
              <w:jc w:val="center"/>
              <w:rPr>
                <w:rFonts w:eastAsia="Times New Roman" w:cstheme="minorHAnsi"/>
                <w:i/>
                <w:sz w:val="24"/>
                <w:szCs w:val="24"/>
                <w:lang w:val="ru-RU" w:eastAsia="ru-RU"/>
              </w:rPr>
            </w:pPr>
            <w:r w:rsidRPr="002053F8">
              <w:rPr>
                <w:rFonts w:eastAsia="Times New Roman" w:cstheme="minorHAnsi"/>
                <w:i/>
                <w:sz w:val="24"/>
                <w:szCs w:val="24"/>
                <w:lang w:val="ru-RU" w:eastAsia="ru-RU"/>
              </w:rPr>
              <w:t xml:space="preserve"> </w:t>
            </w:r>
          </w:p>
          <w:p w14:paraId="59D77F3E" w14:textId="77777777" w:rsidR="00672F1A" w:rsidRPr="002053F8" w:rsidRDefault="00FA6637" w:rsidP="00DE1E7F">
            <w:pPr>
              <w:spacing w:after="0" w:line="240" w:lineRule="auto"/>
              <w:jc w:val="center"/>
              <w:rPr>
                <w:rFonts w:eastAsia="Times New Roman" w:cstheme="minorHAnsi"/>
                <w:bCs/>
                <w:sz w:val="24"/>
                <w:szCs w:val="24"/>
                <w:lang w:val="ru-RU" w:eastAsia="ru-RU"/>
              </w:rPr>
            </w:pPr>
            <w:r w:rsidRPr="002053F8">
              <w:rPr>
                <w:rFonts w:eastAsia="Times New Roman" w:cstheme="minorHAnsi"/>
                <w:bCs/>
                <w:sz w:val="24"/>
                <w:szCs w:val="24"/>
                <w:lang w:val="ka-GE" w:eastAsia="ru-RU"/>
              </w:rPr>
              <w:t xml:space="preserve">შპს „თელმიკოს“ გენერალური დირექტორი </w:t>
            </w:r>
            <w:r w:rsidR="00672F1A" w:rsidRPr="002053F8">
              <w:rPr>
                <w:rFonts w:eastAsia="Times New Roman" w:cstheme="minorHAnsi"/>
                <w:bCs/>
                <w:sz w:val="24"/>
                <w:szCs w:val="24"/>
                <w:lang w:val="ru-RU" w:eastAsia="ru-RU"/>
              </w:rPr>
              <w:t xml:space="preserve">                                 </w:t>
            </w:r>
            <w:r w:rsidR="00FE2B45" w:rsidRPr="002053F8">
              <w:rPr>
                <w:rFonts w:eastAsia="Times New Roman" w:cstheme="minorHAnsi"/>
                <w:bCs/>
                <w:sz w:val="24"/>
                <w:szCs w:val="24"/>
                <w:lang w:val="ru-RU" w:eastAsia="ru-RU"/>
              </w:rPr>
              <w:t xml:space="preserve">           </w:t>
            </w:r>
            <w:r w:rsidRPr="002053F8">
              <w:rPr>
                <w:rFonts w:eastAsia="Times New Roman" w:cstheme="minorHAnsi"/>
                <w:bCs/>
                <w:sz w:val="24"/>
                <w:szCs w:val="24"/>
                <w:lang w:val="ka-GE" w:eastAsia="ru-RU"/>
              </w:rPr>
              <w:t xml:space="preserve">დ.ს. გოლოვკო </w:t>
            </w:r>
          </w:p>
          <w:p w14:paraId="3B394E2E" w14:textId="77777777" w:rsidR="00672F1A" w:rsidRPr="002053F8" w:rsidRDefault="00672F1A" w:rsidP="00DE1E7F">
            <w:pPr>
              <w:spacing w:after="0" w:line="240" w:lineRule="auto"/>
              <w:jc w:val="center"/>
              <w:rPr>
                <w:rFonts w:eastAsia="Times New Roman" w:cstheme="minorHAnsi"/>
                <w:bCs/>
                <w:sz w:val="24"/>
                <w:szCs w:val="24"/>
                <w:lang w:val="ru-RU" w:eastAsia="ru-RU"/>
              </w:rPr>
            </w:pPr>
            <w:r w:rsidRPr="002053F8">
              <w:rPr>
                <w:rFonts w:eastAsia="Times New Roman" w:cstheme="minorHAnsi"/>
                <w:bCs/>
                <w:sz w:val="24"/>
                <w:szCs w:val="24"/>
                <w:lang w:val="ru-RU" w:eastAsia="ru-RU"/>
              </w:rPr>
              <w:t>____________________________</w:t>
            </w:r>
          </w:p>
          <w:p w14:paraId="207920B1" w14:textId="77777777" w:rsidR="00DE1E7F" w:rsidRPr="002053F8" w:rsidRDefault="00DE1E7F" w:rsidP="00FA6637">
            <w:pPr>
              <w:spacing w:after="0" w:line="240" w:lineRule="auto"/>
              <w:jc w:val="center"/>
              <w:rPr>
                <w:rFonts w:eastAsia="Times New Roman" w:cstheme="minorHAnsi"/>
                <w:sz w:val="24"/>
                <w:szCs w:val="24"/>
                <w:lang w:val="ru-RU" w:eastAsia="ru-RU"/>
              </w:rPr>
            </w:pPr>
            <w:r w:rsidRPr="002053F8">
              <w:rPr>
                <w:rFonts w:eastAsia="Times New Roman" w:cstheme="minorHAnsi"/>
                <w:sz w:val="24"/>
                <w:szCs w:val="24"/>
                <w:lang w:val="ru-RU" w:eastAsia="ru-RU"/>
              </w:rPr>
              <w:t>«___»______________ 20</w:t>
            </w:r>
            <w:r w:rsidR="002B10B6" w:rsidRPr="002053F8">
              <w:rPr>
                <w:rFonts w:eastAsia="Times New Roman" w:cstheme="minorHAnsi"/>
                <w:sz w:val="24"/>
                <w:szCs w:val="24"/>
                <w:lang w:val="ru-RU" w:eastAsia="ru-RU"/>
              </w:rPr>
              <w:t>2</w:t>
            </w:r>
            <w:r w:rsidR="00355E41" w:rsidRPr="002053F8">
              <w:rPr>
                <w:rFonts w:eastAsia="Times New Roman" w:cstheme="minorHAnsi"/>
                <w:sz w:val="24"/>
                <w:szCs w:val="24"/>
                <w:lang w:val="ka-GE" w:eastAsia="ru-RU"/>
              </w:rPr>
              <w:t>2</w:t>
            </w:r>
            <w:r w:rsidR="00FA6637" w:rsidRPr="002053F8">
              <w:rPr>
                <w:rFonts w:eastAsia="Times New Roman" w:cstheme="minorHAnsi"/>
                <w:sz w:val="24"/>
                <w:szCs w:val="24"/>
                <w:lang w:val="ka-GE" w:eastAsia="ru-RU"/>
              </w:rPr>
              <w:t>წ</w:t>
            </w:r>
            <w:r w:rsidRPr="002053F8">
              <w:rPr>
                <w:rFonts w:eastAsia="Times New Roman" w:cstheme="minorHAnsi"/>
                <w:sz w:val="24"/>
                <w:szCs w:val="24"/>
                <w:lang w:val="ru-RU" w:eastAsia="ru-RU"/>
              </w:rPr>
              <w:t>.</w:t>
            </w:r>
          </w:p>
        </w:tc>
      </w:tr>
    </w:tbl>
    <w:p w14:paraId="17D3CADF" w14:textId="77777777" w:rsidR="00DE1E7F" w:rsidRPr="002053F8" w:rsidRDefault="00FA6637" w:rsidP="00DE1E7F">
      <w:pPr>
        <w:spacing w:after="0" w:line="240" w:lineRule="auto"/>
        <w:jc w:val="center"/>
        <w:rPr>
          <w:rFonts w:eastAsia="Times New Roman" w:cstheme="minorHAnsi"/>
          <w:b/>
          <w:bCs/>
          <w:sz w:val="24"/>
          <w:szCs w:val="24"/>
          <w:lang w:val="ka-GE" w:eastAsia="ru-RU"/>
        </w:rPr>
      </w:pPr>
      <w:r w:rsidRPr="002053F8">
        <w:rPr>
          <w:rFonts w:eastAsia="Times New Roman" w:cstheme="minorHAnsi"/>
          <w:b/>
          <w:bCs/>
          <w:sz w:val="24"/>
          <w:szCs w:val="24"/>
          <w:lang w:val="ka-GE" w:eastAsia="ru-RU"/>
        </w:rPr>
        <w:t xml:space="preserve">ტექნიკური დავალება </w:t>
      </w:r>
    </w:p>
    <w:p w14:paraId="331A8B34" w14:textId="77777777" w:rsidR="00DE1E7F" w:rsidRPr="002053F8" w:rsidRDefault="00DE1E7F" w:rsidP="00DE1E7F">
      <w:pPr>
        <w:spacing w:after="0" w:line="240" w:lineRule="auto"/>
        <w:jc w:val="center"/>
        <w:rPr>
          <w:rFonts w:eastAsia="Times New Roman" w:cstheme="minorHAnsi"/>
          <w:b/>
          <w:bCs/>
          <w:sz w:val="24"/>
          <w:szCs w:val="24"/>
          <w:lang w:val="ru-RU" w:eastAsia="ru-RU"/>
        </w:rPr>
      </w:pPr>
    </w:p>
    <w:p w14:paraId="1C5B1A97" w14:textId="77777777" w:rsidR="008728DC" w:rsidRPr="002053F8" w:rsidRDefault="008728DC" w:rsidP="00BF0630">
      <w:pPr>
        <w:jc w:val="center"/>
        <w:rPr>
          <w:rFonts w:eastAsia="Times New Roman" w:cstheme="minorHAnsi"/>
          <w:b/>
          <w:sz w:val="24"/>
          <w:szCs w:val="24"/>
          <w:lang w:val="ka-GE" w:eastAsia="ru-RU"/>
        </w:rPr>
      </w:pPr>
      <w:r w:rsidRPr="002053F8">
        <w:rPr>
          <w:rFonts w:eastAsia="Times New Roman" w:cstheme="minorHAnsi"/>
          <w:b/>
          <w:sz w:val="24"/>
          <w:szCs w:val="24"/>
          <w:lang w:val="ka-GE" w:eastAsia="ru-RU"/>
        </w:rPr>
        <w:t>მონაცემთა შენახვის სისტემების</w:t>
      </w:r>
      <w:r w:rsidR="00A579A3">
        <w:rPr>
          <w:rFonts w:eastAsia="Times New Roman" w:cstheme="minorHAnsi"/>
          <w:b/>
          <w:sz w:val="24"/>
          <w:szCs w:val="24"/>
          <w:lang w:val="ka-GE" w:eastAsia="ru-RU"/>
        </w:rPr>
        <w:t>,</w:t>
      </w:r>
      <w:r w:rsidRPr="002053F8">
        <w:rPr>
          <w:rFonts w:eastAsia="Times New Roman" w:cstheme="minorHAnsi"/>
          <w:b/>
          <w:sz w:val="24"/>
          <w:szCs w:val="24"/>
          <w:lang w:val="ka-GE" w:eastAsia="ru-RU"/>
        </w:rPr>
        <w:t xml:space="preserve"> სერვერების</w:t>
      </w:r>
      <w:r w:rsidR="00A579A3">
        <w:rPr>
          <w:rFonts w:eastAsia="Times New Roman" w:cstheme="minorHAnsi"/>
          <w:b/>
          <w:sz w:val="24"/>
          <w:szCs w:val="24"/>
          <w:lang w:val="ka-GE" w:eastAsia="ru-RU"/>
        </w:rPr>
        <w:t xml:space="preserve"> და პროგრამული უზრუნველყოფის</w:t>
      </w:r>
      <w:r w:rsidRPr="002053F8">
        <w:rPr>
          <w:rFonts w:eastAsia="Times New Roman" w:cstheme="minorHAnsi"/>
          <w:b/>
          <w:sz w:val="24"/>
          <w:szCs w:val="24"/>
          <w:lang w:val="ka-GE" w:eastAsia="ru-RU"/>
        </w:rPr>
        <w:t xml:space="preserve"> შეძენა </w:t>
      </w:r>
    </w:p>
    <w:p w14:paraId="6E17DE61" w14:textId="77777777" w:rsidR="00FD0183" w:rsidRPr="002053F8" w:rsidRDefault="008728DC" w:rsidP="00FD0183">
      <w:pPr>
        <w:spacing w:after="0" w:line="240" w:lineRule="auto"/>
        <w:jc w:val="center"/>
        <w:rPr>
          <w:rFonts w:eastAsia="Times New Roman" w:cstheme="minorHAnsi"/>
          <w:b/>
          <w:sz w:val="24"/>
          <w:szCs w:val="24"/>
          <w:lang w:val="ru-RU" w:eastAsia="ru-RU"/>
        </w:rPr>
      </w:pPr>
      <w:r w:rsidRPr="002053F8">
        <w:rPr>
          <w:rFonts w:eastAsia="Times New Roman" w:cstheme="minorHAnsi"/>
          <w:b/>
          <w:sz w:val="24"/>
          <w:szCs w:val="24"/>
          <w:lang w:val="ka-GE" w:eastAsia="ru-RU"/>
        </w:rPr>
        <w:t xml:space="preserve">შწკპ </w:t>
      </w:r>
      <w:r w:rsidR="00355E41" w:rsidRPr="002053F8">
        <w:rPr>
          <w:rFonts w:eastAsia="Times New Roman" w:cstheme="minorHAnsi"/>
          <w:b/>
          <w:sz w:val="24"/>
          <w:szCs w:val="24"/>
          <w:lang w:val="ru-RU" w:eastAsia="ru-RU"/>
        </w:rPr>
        <w:t>2022</w:t>
      </w:r>
      <w:r w:rsidRPr="002053F8">
        <w:rPr>
          <w:rFonts w:eastAsia="Times New Roman" w:cstheme="minorHAnsi"/>
          <w:b/>
          <w:sz w:val="24"/>
          <w:szCs w:val="24"/>
          <w:lang w:val="ka-GE" w:eastAsia="ru-RU"/>
        </w:rPr>
        <w:t>წ</w:t>
      </w:r>
      <w:r w:rsidR="008739DB" w:rsidRPr="002053F8">
        <w:rPr>
          <w:rFonts w:eastAsia="Times New Roman" w:cstheme="minorHAnsi"/>
          <w:b/>
          <w:sz w:val="24"/>
          <w:szCs w:val="24"/>
          <w:lang w:val="ru-RU" w:eastAsia="ru-RU"/>
        </w:rPr>
        <w:t>.</w:t>
      </w:r>
    </w:p>
    <w:p w14:paraId="24BB330A" w14:textId="77777777" w:rsidR="00DE1E7F" w:rsidRPr="002053F8" w:rsidRDefault="00DE1E7F" w:rsidP="00DE1E7F">
      <w:pPr>
        <w:autoSpaceDE w:val="0"/>
        <w:autoSpaceDN w:val="0"/>
        <w:adjustRightInd w:val="0"/>
        <w:spacing w:after="0" w:line="240" w:lineRule="auto"/>
        <w:jc w:val="both"/>
        <w:rPr>
          <w:rFonts w:eastAsia="Times New Roman" w:cstheme="minorHAnsi"/>
          <w:b/>
          <w:sz w:val="24"/>
          <w:szCs w:val="24"/>
          <w:lang w:val="ru-RU" w:eastAsia="ru-RU"/>
        </w:rPr>
      </w:pPr>
    </w:p>
    <w:p w14:paraId="3CA1CD97" w14:textId="77777777" w:rsidR="00DE1E7F" w:rsidRPr="002053F8" w:rsidRDefault="008728DC" w:rsidP="00DE1E7F">
      <w:pPr>
        <w:numPr>
          <w:ilvl w:val="0"/>
          <w:numId w:val="1"/>
        </w:numPr>
        <w:autoSpaceDE w:val="0"/>
        <w:autoSpaceDN w:val="0"/>
        <w:adjustRightInd w:val="0"/>
        <w:spacing w:after="240" w:line="240" w:lineRule="auto"/>
        <w:ind w:left="284" w:hanging="357"/>
        <w:contextualSpacing/>
        <w:jc w:val="both"/>
        <w:rPr>
          <w:rFonts w:eastAsia="Times New Roman" w:cstheme="minorHAnsi"/>
          <w:b/>
          <w:sz w:val="24"/>
          <w:szCs w:val="24"/>
          <w:lang w:val="ru-RU"/>
        </w:rPr>
      </w:pPr>
      <w:r w:rsidRPr="002053F8">
        <w:rPr>
          <w:rFonts w:eastAsia="Times New Roman" w:cstheme="minorHAnsi"/>
          <w:b/>
          <w:sz w:val="24"/>
          <w:szCs w:val="24"/>
          <w:lang w:val="ka-GE"/>
        </w:rPr>
        <w:t xml:space="preserve">შესასყიდი საქონლის მოკლე აღწერა </w:t>
      </w:r>
      <w:r w:rsidR="00DE1E7F" w:rsidRPr="002053F8">
        <w:rPr>
          <w:rFonts w:eastAsia="Times New Roman" w:cstheme="minorHAnsi"/>
          <w:b/>
          <w:sz w:val="24"/>
          <w:szCs w:val="24"/>
          <w:lang w:val="ru-RU"/>
        </w:rPr>
        <w:t xml:space="preserve"> </w:t>
      </w:r>
    </w:p>
    <w:p w14:paraId="2658F439" w14:textId="77777777" w:rsidR="00CC0DE8" w:rsidRPr="002053F8" w:rsidRDefault="008728DC" w:rsidP="008728DC">
      <w:pPr>
        <w:autoSpaceDE w:val="0"/>
        <w:autoSpaceDN w:val="0"/>
        <w:adjustRightInd w:val="0"/>
        <w:spacing w:after="240" w:line="240" w:lineRule="auto"/>
        <w:ind w:left="-73"/>
        <w:contextualSpacing/>
        <w:jc w:val="both"/>
        <w:rPr>
          <w:rFonts w:eastAsia="Times New Roman" w:cstheme="minorHAnsi"/>
          <w:sz w:val="24"/>
          <w:szCs w:val="24"/>
          <w:lang w:val="ru-RU"/>
        </w:rPr>
      </w:pPr>
      <w:r w:rsidRPr="002053F8">
        <w:rPr>
          <w:rFonts w:eastAsia="Times New Roman" w:cstheme="minorHAnsi"/>
          <w:sz w:val="24"/>
          <w:szCs w:val="24"/>
          <w:lang w:val="ka-GE"/>
        </w:rPr>
        <w:t>მონაცემთა შენახვის სისტემები</w:t>
      </w:r>
      <w:r w:rsidR="00A579A3">
        <w:rPr>
          <w:rFonts w:eastAsia="Times New Roman" w:cstheme="minorHAnsi"/>
          <w:sz w:val="24"/>
          <w:szCs w:val="24"/>
          <w:lang w:val="ka-GE"/>
        </w:rPr>
        <w:t>,</w:t>
      </w:r>
      <w:r w:rsidRPr="002053F8">
        <w:rPr>
          <w:rFonts w:eastAsia="Times New Roman" w:cstheme="minorHAnsi"/>
          <w:sz w:val="24"/>
          <w:szCs w:val="24"/>
          <w:lang w:val="ka-GE"/>
        </w:rPr>
        <w:t xml:space="preserve"> სერვერები</w:t>
      </w:r>
      <w:r w:rsidR="00A579A3">
        <w:rPr>
          <w:rFonts w:eastAsia="Times New Roman" w:cstheme="minorHAnsi"/>
          <w:sz w:val="24"/>
          <w:szCs w:val="24"/>
          <w:lang w:val="ka-GE"/>
        </w:rPr>
        <w:t xml:space="preserve"> და პროგრამული უზრუნველყოფა</w:t>
      </w:r>
      <w:r w:rsidRPr="002053F8">
        <w:rPr>
          <w:rFonts w:eastAsia="Times New Roman" w:cstheme="minorHAnsi"/>
          <w:sz w:val="24"/>
          <w:szCs w:val="24"/>
          <w:lang w:val="ka-GE"/>
        </w:rPr>
        <w:t xml:space="preserve"> (მოწყობილობის ჩამონათვალი იხ. დანართში). </w:t>
      </w:r>
    </w:p>
    <w:p w14:paraId="3D9DE46E" w14:textId="77777777" w:rsidR="00CC0DE8" w:rsidRPr="002053F8" w:rsidRDefault="00CC0DE8" w:rsidP="002D4A1D">
      <w:pPr>
        <w:autoSpaceDE w:val="0"/>
        <w:autoSpaceDN w:val="0"/>
        <w:adjustRightInd w:val="0"/>
        <w:spacing w:after="0" w:line="240" w:lineRule="auto"/>
        <w:jc w:val="both"/>
        <w:rPr>
          <w:rFonts w:cstheme="minorHAnsi"/>
          <w:color w:val="000000"/>
          <w:sz w:val="24"/>
          <w:szCs w:val="24"/>
          <w:lang w:val="ru-RU"/>
        </w:rPr>
      </w:pPr>
    </w:p>
    <w:p w14:paraId="6D5132DD" w14:textId="77777777" w:rsidR="00DE1E7F" w:rsidRPr="002053F8" w:rsidRDefault="008728DC" w:rsidP="007148AB">
      <w:pPr>
        <w:numPr>
          <w:ilvl w:val="3"/>
          <w:numId w:val="4"/>
        </w:numPr>
        <w:autoSpaceDE w:val="0"/>
        <w:autoSpaceDN w:val="0"/>
        <w:adjustRightInd w:val="0"/>
        <w:spacing w:after="240" w:line="240" w:lineRule="auto"/>
        <w:ind w:left="0" w:firstLine="0"/>
        <w:contextualSpacing/>
        <w:jc w:val="both"/>
        <w:rPr>
          <w:rFonts w:eastAsia="Times New Roman" w:cstheme="minorHAnsi"/>
          <w:b/>
          <w:sz w:val="24"/>
          <w:szCs w:val="24"/>
          <w:lang w:val="ru-RU"/>
        </w:rPr>
      </w:pPr>
      <w:r w:rsidRPr="002053F8">
        <w:rPr>
          <w:rFonts w:eastAsia="Times New Roman" w:cstheme="minorHAnsi"/>
          <w:b/>
          <w:sz w:val="24"/>
          <w:szCs w:val="24"/>
          <w:lang w:val="ka-GE"/>
        </w:rPr>
        <w:t xml:space="preserve">საქონლის მიწოდების ვადები </w:t>
      </w:r>
    </w:p>
    <w:p w14:paraId="5F193F7F" w14:textId="77777777" w:rsidR="007148AB" w:rsidRPr="002053F8" w:rsidRDefault="008728DC" w:rsidP="007148AB">
      <w:pPr>
        <w:autoSpaceDE w:val="0"/>
        <w:autoSpaceDN w:val="0"/>
        <w:adjustRightInd w:val="0"/>
        <w:spacing w:after="240" w:line="240" w:lineRule="auto"/>
        <w:contextualSpacing/>
        <w:jc w:val="both"/>
        <w:rPr>
          <w:rFonts w:eastAsia="Times New Roman" w:cstheme="minorHAnsi"/>
          <w:sz w:val="24"/>
          <w:szCs w:val="24"/>
          <w:lang w:val="ru-RU"/>
        </w:rPr>
      </w:pPr>
      <w:r w:rsidRPr="002053F8">
        <w:rPr>
          <w:rFonts w:eastAsia="Times New Roman" w:cstheme="minorHAnsi"/>
          <w:sz w:val="24"/>
          <w:szCs w:val="24"/>
          <w:lang w:val="ka-GE"/>
        </w:rPr>
        <w:t xml:space="preserve">მიწოდების დაწყება  - ხელშეკრულების დადების მომენტიდან </w:t>
      </w:r>
    </w:p>
    <w:p w14:paraId="66A5C4AD" w14:textId="77777777" w:rsidR="002C236D" w:rsidRPr="002053F8" w:rsidRDefault="008728DC" w:rsidP="007148AB">
      <w:pPr>
        <w:autoSpaceDE w:val="0"/>
        <w:autoSpaceDN w:val="0"/>
        <w:adjustRightInd w:val="0"/>
        <w:spacing w:after="240" w:line="240" w:lineRule="auto"/>
        <w:contextualSpacing/>
        <w:jc w:val="both"/>
        <w:rPr>
          <w:rFonts w:eastAsia="Times New Roman" w:cstheme="minorHAnsi"/>
          <w:sz w:val="24"/>
          <w:szCs w:val="24"/>
          <w:lang w:val="ru-RU"/>
        </w:rPr>
      </w:pPr>
      <w:r w:rsidRPr="002053F8">
        <w:rPr>
          <w:rFonts w:eastAsia="Times New Roman" w:cstheme="minorHAnsi"/>
          <w:sz w:val="24"/>
          <w:szCs w:val="24"/>
          <w:lang w:val="ka-GE"/>
        </w:rPr>
        <w:t xml:space="preserve">მიწოდების დასრულება - </w:t>
      </w:r>
      <w:r w:rsidR="001F5C82" w:rsidRPr="002053F8">
        <w:rPr>
          <w:rFonts w:eastAsia="Times New Roman" w:cstheme="minorHAnsi"/>
          <w:sz w:val="24"/>
          <w:szCs w:val="24"/>
          <w:lang w:val="ru-RU"/>
        </w:rPr>
        <w:t xml:space="preserve"> </w:t>
      </w:r>
      <w:r w:rsidRPr="002053F8">
        <w:rPr>
          <w:rFonts w:eastAsia="Times New Roman" w:cstheme="minorHAnsi"/>
          <w:sz w:val="24"/>
          <w:szCs w:val="24"/>
          <w:lang w:val="ka-GE"/>
        </w:rPr>
        <w:t xml:space="preserve">ხელშეკრულების დადებიდან 90 დღის შემდეგ </w:t>
      </w:r>
    </w:p>
    <w:p w14:paraId="0076FD03" w14:textId="77777777" w:rsidR="002C236D" w:rsidRPr="002053F8" w:rsidRDefault="002C236D" w:rsidP="002C236D">
      <w:pPr>
        <w:autoSpaceDE w:val="0"/>
        <w:autoSpaceDN w:val="0"/>
        <w:adjustRightInd w:val="0"/>
        <w:spacing w:after="240" w:line="240" w:lineRule="auto"/>
        <w:ind w:left="1134"/>
        <w:contextualSpacing/>
        <w:jc w:val="both"/>
        <w:rPr>
          <w:rFonts w:eastAsia="Times New Roman" w:cstheme="minorHAnsi"/>
          <w:sz w:val="24"/>
          <w:szCs w:val="24"/>
          <w:lang w:val="ru-RU"/>
        </w:rPr>
      </w:pPr>
    </w:p>
    <w:p w14:paraId="6FD51F99" w14:textId="77777777" w:rsidR="00DE1E7F" w:rsidRPr="002053F8" w:rsidRDefault="008728DC" w:rsidP="007148AB">
      <w:pPr>
        <w:numPr>
          <w:ilvl w:val="3"/>
          <w:numId w:val="4"/>
        </w:numPr>
        <w:autoSpaceDE w:val="0"/>
        <w:autoSpaceDN w:val="0"/>
        <w:adjustRightInd w:val="0"/>
        <w:spacing w:after="240" w:line="240" w:lineRule="auto"/>
        <w:ind w:left="0" w:firstLine="0"/>
        <w:contextualSpacing/>
        <w:jc w:val="both"/>
        <w:rPr>
          <w:rFonts w:eastAsia="Times New Roman" w:cstheme="minorHAnsi"/>
          <w:b/>
          <w:sz w:val="24"/>
          <w:szCs w:val="24"/>
          <w:lang w:val="ru-RU"/>
        </w:rPr>
      </w:pPr>
      <w:r w:rsidRPr="002053F8">
        <w:rPr>
          <w:rFonts w:eastAsia="Times New Roman" w:cstheme="minorHAnsi"/>
          <w:b/>
          <w:sz w:val="24"/>
          <w:szCs w:val="24"/>
          <w:lang w:val="ka-GE"/>
        </w:rPr>
        <w:t xml:space="preserve">ანალოგიური საქონლის მიწოდების შესაძლებლობა </w:t>
      </w:r>
    </w:p>
    <w:p w14:paraId="5E2A23AC" w14:textId="77777777" w:rsidR="008728DC" w:rsidRPr="002053F8" w:rsidRDefault="008728DC" w:rsidP="008728DC">
      <w:pPr>
        <w:jc w:val="both"/>
        <w:rPr>
          <w:rFonts w:eastAsia="Calibri" w:cstheme="minorHAnsi"/>
          <w:sz w:val="24"/>
          <w:szCs w:val="24"/>
          <w:lang w:val="ka-GE"/>
        </w:rPr>
      </w:pPr>
      <w:r w:rsidRPr="002053F8">
        <w:rPr>
          <w:rFonts w:eastAsia="Calibri" w:cstheme="minorHAnsi"/>
          <w:sz w:val="24"/>
          <w:szCs w:val="24"/>
          <w:lang w:val="ka-GE"/>
        </w:rPr>
        <w:t>ანალოგიური საქონლის მიწოდება შესაძლებელია საქონლის შესაბამისობის პირობით ფუნქციურ, ტექნიკურ მახასიათებლებთან და გამოყენების პირობებთან, მაგრამ არანაკლებ ტექნიკური დავალებით მოთხოვნილისა, აგრეთვე შესყიდვის მონაწილის მიერ  საქონლის ფუნქციური და ტექნიკური მახასიათებლების, გამოყენების პირობების ვრცელი შედარების წარმოდგენისას.</w:t>
      </w:r>
    </w:p>
    <w:p w14:paraId="11A762DE" w14:textId="77777777" w:rsidR="00DE1E7F" w:rsidRPr="002053F8" w:rsidRDefault="008728DC" w:rsidP="00DE1E7F">
      <w:pPr>
        <w:numPr>
          <w:ilvl w:val="0"/>
          <w:numId w:val="1"/>
        </w:numPr>
        <w:autoSpaceDE w:val="0"/>
        <w:autoSpaceDN w:val="0"/>
        <w:adjustRightInd w:val="0"/>
        <w:spacing w:after="240" w:line="240" w:lineRule="auto"/>
        <w:ind w:left="284" w:hanging="357"/>
        <w:contextualSpacing/>
        <w:jc w:val="both"/>
        <w:rPr>
          <w:rFonts w:eastAsia="Times New Roman" w:cstheme="minorHAnsi"/>
          <w:b/>
          <w:sz w:val="24"/>
          <w:szCs w:val="24"/>
          <w:lang w:val="ru-RU"/>
        </w:rPr>
      </w:pPr>
      <w:r w:rsidRPr="002053F8">
        <w:rPr>
          <w:rFonts w:eastAsia="Times New Roman" w:cstheme="minorHAnsi"/>
          <w:b/>
          <w:sz w:val="24"/>
          <w:szCs w:val="24"/>
          <w:lang w:val="ka-GE"/>
        </w:rPr>
        <w:t xml:space="preserve">ზოგადი მოთხოვნები საქონლის მიმართ </w:t>
      </w:r>
    </w:p>
    <w:p w14:paraId="5D8888E8" w14:textId="77777777" w:rsidR="00DE1E7F" w:rsidRPr="002053F8" w:rsidRDefault="00DE1E7F" w:rsidP="00DE1E7F">
      <w:pPr>
        <w:autoSpaceDE w:val="0"/>
        <w:autoSpaceDN w:val="0"/>
        <w:adjustRightInd w:val="0"/>
        <w:spacing w:after="240" w:line="240" w:lineRule="auto"/>
        <w:ind w:left="284"/>
        <w:contextualSpacing/>
        <w:jc w:val="both"/>
        <w:rPr>
          <w:rFonts w:eastAsia="Times New Roman" w:cstheme="minorHAnsi"/>
          <w:sz w:val="24"/>
          <w:szCs w:val="24"/>
          <w:lang w:val="ru-RU"/>
        </w:rPr>
      </w:pPr>
    </w:p>
    <w:p w14:paraId="59F91734" w14:textId="77777777" w:rsidR="00DE1E7F" w:rsidRPr="002053F8" w:rsidRDefault="00DE1E7F" w:rsidP="00DE1E7F">
      <w:pPr>
        <w:numPr>
          <w:ilvl w:val="0"/>
          <w:numId w:val="3"/>
        </w:numPr>
        <w:autoSpaceDE w:val="0"/>
        <w:autoSpaceDN w:val="0"/>
        <w:adjustRightInd w:val="0"/>
        <w:spacing w:after="240" w:line="240" w:lineRule="auto"/>
        <w:ind w:hanging="357"/>
        <w:contextualSpacing/>
        <w:jc w:val="both"/>
        <w:rPr>
          <w:rFonts w:eastAsia="Times New Roman" w:cstheme="minorHAnsi"/>
          <w:vanish/>
          <w:sz w:val="24"/>
          <w:szCs w:val="24"/>
          <w:lang w:val="ru-RU"/>
        </w:rPr>
      </w:pPr>
    </w:p>
    <w:p w14:paraId="43FC0773" w14:textId="77777777" w:rsidR="00DE1E7F" w:rsidRPr="002053F8" w:rsidRDefault="00DE1E7F" w:rsidP="00DE1E7F">
      <w:pPr>
        <w:numPr>
          <w:ilvl w:val="0"/>
          <w:numId w:val="3"/>
        </w:numPr>
        <w:autoSpaceDE w:val="0"/>
        <w:autoSpaceDN w:val="0"/>
        <w:adjustRightInd w:val="0"/>
        <w:spacing w:after="240" w:line="240" w:lineRule="auto"/>
        <w:ind w:hanging="357"/>
        <w:contextualSpacing/>
        <w:jc w:val="both"/>
        <w:rPr>
          <w:rFonts w:eastAsia="Times New Roman" w:cstheme="minorHAnsi"/>
          <w:vanish/>
          <w:sz w:val="24"/>
          <w:szCs w:val="24"/>
          <w:lang w:val="ru-RU"/>
        </w:rPr>
      </w:pPr>
    </w:p>
    <w:p w14:paraId="36B68D49" w14:textId="77777777" w:rsidR="00DE1E7F" w:rsidRPr="002053F8" w:rsidRDefault="00DE1E7F" w:rsidP="00DE1E7F">
      <w:pPr>
        <w:numPr>
          <w:ilvl w:val="0"/>
          <w:numId w:val="2"/>
        </w:numPr>
        <w:autoSpaceDE w:val="0"/>
        <w:autoSpaceDN w:val="0"/>
        <w:adjustRightInd w:val="0"/>
        <w:spacing w:after="240" w:line="240" w:lineRule="auto"/>
        <w:ind w:hanging="357"/>
        <w:contextualSpacing/>
        <w:jc w:val="both"/>
        <w:rPr>
          <w:rFonts w:eastAsia="Times New Roman" w:cstheme="minorHAnsi"/>
          <w:vanish/>
          <w:sz w:val="24"/>
          <w:szCs w:val="24"/>
          <w:lang w:val="ru-RU"/>
        </w:rPr>
      </w:pPr>
    </w:p>
    <w:p w14:paraId="14570070" w14:textId="77777777" w:rsidR="00DE1E7F" w:rsidRPr="002053F8" w:rsidRDefault="00DE1E7F" w:rsidP="00DE1E7F">
      <w:pPr>
        <w:numPr>
          <w:ilvl w:val="0"/>
          <w:numId w:val="2"/>
        </w:numPr>
        <w:autoSpaceDE w:val="0"/>
        <w:autoSpaceDN w:val="0"/>
        <w:adjustRightInd w:val="0"/>
        <w:spacing w:after="240" w:line="240" w:lineRule="auto"/>
        <w:ind w:hanging="357"/>
        <w:contextualSpacing/>
        <w:jc w:val="both"/>
        <w:rPr>
          <w:rFonts w:eastAsia="Times New Roman" w:cstheme="minorHAnsi"/>
          <w:vanish/>
          <w:sz w:val="24"/>
          <w:szCs w:val="24"/>
          <w:lang w:val="ru-RU"/>
        </w:rPr>
      </w:pPr>
    </w:p>
    <w:p w14:paraId="68B89723" w14:textId="77777777" w:rsidR="009542CE" w:rsidRPr="002053F8" w:rsidRDefault="00DE1E7F" w:rsidP="007148AB">
      <w:pPr>
        <w:numPr>
          <w:ilvl w:val="3"/>
          <w:numId w:val="5"/>
        </w:numPr>
        <w:autoSpaceDE w:val="0"/>
        <w:autoSpaceDN w:val="0"/>
        <w:adjustRightInd w:val="0"/>
        <w:spacing w:after="240" w:line="240" w:lineRule="auto"/>
        <w:ind w:left="0" w:firstLine="0"/>
        <w:contextualSpacing/>
        <w:jc w:val="both"/>
        <w:rPr>
          <w:rFonts w:eastAsia="Times New Roman" w:cstheme="minorHAnsi"/>
          <w:b/>
          <w:sz w:val="24"/>
          <w:szCs w:val="24"/>
          <w:lang w:val="ru-RU"/>
        </w:rPr>
      </w:pPr>
      <w:r w:rsidRPr="002053F8">
        <w:rPr>
          <w:rFonts w:eastAsia="Times New Roman" w:cstheme="minorHAnsi"/>
          <w:sz w:val="24"/>
          <w:szCs w:val="24"/>
          <w:lang w:val="ru-RU"/>
        </w:rPr>
        <w:t xml:space="preserve"> </w:t>
      </w:r>
      <w:r w:rsidR="008728DC" w:rsidRPr="002053F8">
        <w:rPr>
          <w:rFonts w:eastAsia="Times New Roman" w:cstheme="minorHAnsi"/>
          <w:b/>
          <w:sz w:val="24"/>
          <w:szCs w:val="24"/>
          <w:lang w:val="ka-GE"/>
        </w:rPr>
        <w:t xml:space="preserve">საქონლის გამოყენების, მოხმარების ადგილი </w:t>
      </w:r>
    </w:p>
    <w:p w14:paraId="0C8AFA60" w14:textId="77777777" w:rsidR="005D20E3" w:rsidRPr="002053F8" w:rsidRDefault="008728DC" w:rsidP="00E632E9">
      <w:pPr>
        <w:numPr>
          <w:ilvl w:val="3"/>
          <w:numId w:val="5"/>
        </w:numPr>
        <w:autoSpaceDE w:val="0"/>
        <w:autoSpaceDN w:val="0"/>
        <w:adjustRightInd w:val="0"/>
        <w:spacing w:after="240" w:line="240" w:lineRule="auto"/>
        <w:ind w:left="0" w:firstLine="0"/>
        <w:contextualSpacing/>
        <w:jc w:val="both"/>
        <w:rPr>
          <w:rFonts w:eastAsia="Times New Roman" w:cstheme="minorHAnsi"/>
          <w:b/>
          <w:sz w:val="24"/>
          <w:szCs w:val="24"/>
          <w:lang w:val="ru-RU"/>
        </w:rPr>
      </w:pPr>
      <w:r w:rsidRPr="002053F8">
        <w:rPr>
          <w:rFonts w:eastAsia="Times New Roman" w:cstheme="minorHAnsi"/>
          <w:sz w:val="24"/>
          <w:szCs w:val="24"/>
          <w:lang w:val="ka-GE"/>
        </w:rPr>
        <w:t xml:space="preserve">შესასყიდი საქონელი გამოყენებული იქნება შპს „თელმიკოში“ და </w:t>
      </w:r>
      <w:r w:rsidR="00E632E9" w:rsidRPr="002053F8">
        <w:rPr>
          <w:rFonts w:eastAsia="Times New Roman" w:cstheme="minorHAnsi"/>
          <w:sz w:val="24"/>
          <w:szCs w:val="24"/>
          <w:lang w:val="ka-GE"/>
        </w:rPr>
        <w:t xml:space="preserve">თავისი ტექნიკური მახასიათებლებით სრულად უნდა შეესაბამებოდეს და შეთავსებადი იყოს დანარჩენ აპარატურასთან. </w:t>
      </w:r>
    </w:p>
    <w:p w14:paraId="4AB3F47D" w14:textId="77777777" w:rsidR="00DE1E7F" w:rsidRPr="002053F8" w:rsidRDefault="00DE1E7F" w:rsidP="007148AB">
      <w:pPr>
        <w:autoSpaceDE w:val="0"/>
        <w:autoSpaceDN w:val="0"/>
        <w:adjustRightInd w:val="0"/>
        <w:spacing w:after="240" w:line="240" w:lineRule="auto"/>
        <w:contextualSpacing/>
        <w:jc w:val="both"/>
        <w:rPr>
          <w:rFonts w:eastAsia="Times New Roman" w:cstheme="minorHAnsi"/>
          <w:sz w:val="24"/>
          <w:szCs w:val="24"/>
          <w:lang w:val="ru-RU"/>
        </w:rPr>
      </w:pPr>
    </w:p>
    <w:p w14:paraId="74B7416A" w14:textId="77777777" w:rsidR="00DE1E7F" w:rsidRPr="002053F8" w:rsidRDefault="00DE1E7F" w:rsidP="007148AB">
      <w:pPr>
        <w:numPr>
          <w:ilvl w:val="3"/>
          <w:numId w:val="5"/>
        </w:numPr>
        <w:autoSpaceDE w:val="0"/>
        <w:autoSpaceDN w:val="0"/>
        <w:adjustRightInd w:val="0"/>
        <w:spacing w:after="240" w:line="240" w:lineRule="auto"/>
        <w:ind w:left="0" w:firstLine="0"/>
        <w:contextualSpacing/>
        <w:jc w:val="both"/>
        <w:rPr>
          <w:rFonts w:eastAsia="Times New Roman" w:cstheme="minorHAnsi"/>
          <w:b/>
          <w:sz w:val="24"/>
          <w:szCs w:val="24"/>
          <w:lang w:val="ru-RU"/>
        </w:rPr>
      </w:pPr>
      <w:r w:rsidRPr="002053F8">
        <w:rPr>
          <w:rFonts w:eastAsia="Times New Roman" w:cstheme="minorHAnsi"/>
          <w:sz w:val="24"/>
          <w:szCs w:val="24"/>
          <w:lang w:val="ru-RU"/>
        </w:rPr>
        <w:t xml:space="preserve"> </w:t>
      </w:r>
      <w:r w:rsidR="00E632E9" w:rsidRPr="002053F8">
        <w:rPr>
          <w:rFonts w:eastAsia="Times New Roman" w:cstheme="minorHAnsi"/>
          <w:b/>
          <w:sz w:val="24"/>
          <w:szCs w:val="24"/>
          <w:lang w:val="ka-GE"/>
        </w:rPr>
        <w:t xml:space="preserve">მოთხოვნები საქონლის მიმართ </w:t>
      </w:r>
    </w:p>
    <w:p w14:paraId="35556FD4" w14:textId="77777777" w:rsidR="002A0BF3" w:rsidRPr="002053F8" w:rsidRDefault="00E632E9" w:rsidP="002A0BF3">
      <w:pPr>
        <w:jc w:val="both"/>
        <w:rPr>
          <w:rFonts w:eastAsia="Times New Roman" w:cstheme="minorHAnsi"/>
          <w:sz w:val="24"/>
          <w:szCs w:val="24"/>
          <w:lang w:val="ru-RU"/>
        </w:rPr>
      </w:pPr>
      <w:r w:rsidRPr="002053F8">
        <w:rPr>
          <w:rFonts w:cstheme="minorHAnsi"/>
          <w:sz w:val="24"/>
          <w:szCs w:val="24"/>
          <w:lang w:val="ka-GE"/>
        </w:rPr>
        <w:t xml:space="preserve">მისაწოდებელი საქონელი და მასში გამოყენებული მასალები უნდა იყოს ახალი,    ადრე გამოუყენებელი და </w:t>
      </w:r>
      <w:r w:rsidR="002A0BF3" w:rsidRPr="002053F8">
        <w:rPr>
          <w:rFonts w:cstheme="minorHAnsi"/>
          <w:sz w:val="24"/>
          <w:szCs w:val="24"/>
          <w:lang w:val="ka-GE"/>
        </w:rPr>
        <w:t xml:space="preserve">იყოს ბოლო ან თანამედროვე მოდელი, ასევე ითვალისწინებდეს კონსტრუქციებისა და მასალების სფეროს ბოლო მიღწევებს, ამასთან, მისაწოდებელი საქონელი დამზადებული უნდა იყოს არა უადრეს 2021 წლისა. </w:t>
      </w:r>
    </w:p>
    <w:p w14:paraId="29AFD648" w14:textId="77777777" w:rsidR="005D20E3" w:rsidRPr="002053F8" w:rsidRDefault="005D20E3" w:rsidP="007148AB">
      <w:pPr>
        <w:autoSpaceDE w:val="0"/>
        <w:autoSpaceDN w:val="0"/>
        <w:adjustRightInd w:val="0"/>
        <w:spacing w:after="240" w:line="240" w:lineRule="auto"/>
        <w:contextualSpacing/>
        <w:jc w:val="both"/>
        <w:rPr>
          <w:rFonts w:eastAsia="Times New Roman" w:cstheme="minorHAnsi"/>
          <w:sz w:val="24"/>
          <w:szCs w:val="24"/>
          <w:lang w:val="ru-RU"/>
        </w:rPr>
      </w:pPr>
    </w:p>
    <w:p w14:paraId="59BC5FD2" w14:textId="77777777" w:rsidR="00F8359F" w:rsidRPr="002053F8" w:rsidRDefault="00F8359F" w:rsidP="007148AB">
      <w:pPr>
        <w:autoSpaceDE w:val="0"/>
        <w:autoSpaceDN w:val="0"/>
        <w:adjustRightInd w:val="0"/>
        <w:spacing w:after="240" w:line="240" w:lineRule="auto"/>
        <w:contextualSpacing/>
        <w:jc w:val="both"/>
        <w:rPr>
          <w:rFonts w:eastAsia="Times New Roman" w:cstheme="minorHAnsi"/>
          <w:sz w:val="24"/>
          <w:szCs w:val="24"/>
          <w:lang w:val="ru-RU"/>
        </w:rPr>
      </w:pPr>
    </w:p>
    <w:p w14:paraId="2AB4E910" w14:textId="77777777" w:rsidR="001A3DC1" w:rsidRPr="002053F8" w:rsidRDefault="00DE1E7F" w:rsidP="00DF7DF6">
      <w:pPr>
        <w:numPr>
          <w:ilvl w:val="3"/>
          <w:numId w:val="5"/>
        </w:numPr>
        <w:autoSpaceDE w:val="0"/>
        <w:autoSpaceDN w:val="0"/>
        <w:adjustRightInd w:val="0"/>
        <w:spacing w:after="240" w:line="240" w:lineRule="auto"/>
        <w:ind w:left="0" w:firstLine="0"/>
        <w:contextualSpacing/>
        <w:jc w:val="both"/>
        <w:rPr>
          <w:rFonts w:eastAsia="Calibri" w:cstheme="minorHAnsi"/>
          <w:b/>
          <w:sz w:val="24"/>
          <w:szCs w:val="24"/>
          <w:lang w:val="ka-GE"/>
        </w:rPr>
      </w:pPr>
      <w:r w:rsidRPr="002053F8">
        <w:rPr>
          <w:rFonts w:eastAsia="Times New Roman" w:cstheme="minorHAnsi"/>
          <w:sz w:val="24"/>
          <w:szCs w:val="24"/>
          <w:lang w:val="ru-RU"/>
        </w:rPr>
        <w:t xml:space="preserve"> </w:t>
      </w:r>
      <w:r w:rsidR="001A3DC1" w:rsidRPr="002053F8">
        <w:rPr>
          <w:rFonts w:eastAsia="Calibri" w:cstheme="minorHAnsi"/>
          <w:b/>
          <w:sz w:val="24"/>
          <w:szCs w:val="24"/>
          <w:lang w:val="ka-GE"/>
        </w:rPr>
        <w:t xml:space="preserve">მოთხოვნები მისაწოდებელი საქონლის საგარანტიო ვადის მიმართ და (ან) ხარისხის გარანტიის წარდგენის მოცულობის მიმართ </w:t>
      </w:r>
    </w:p>
    <w:p w14:paraId="795DC242" w14:textId="77777777" w:rsidR="00DE1E7F" w:rsidRPr="002053F8" w:rsidRDefault="00DE1E7F" w:rsidP="007148AB">
      <w:pPr>
        <w:autoSpaceDE w:val="0"/>
        <w:autoSpaceDN w:val="0"/>
        <w:adjustRightInd w:val="0"/>
        <w:spacing w:after="240" w:line="240" w:lineRule="auto"/>
        <w:contextualSpacing/>
        <w:jc w:val="both"/>
        <w:rPr>
          <w:rFonts w:eastAsia="Times New Roman" w:cstheme="minorHAnsi"/>
          <w:b/>
          <w:sz w:val="24"/>
          <w:szCs w:val="24"/>
          <w:lang w:val="ka-GE"/>
        </w:rPr>
      </w:pPr>
    </w:p>
    <w:p w14:paraId="1CF247B4" w14:textId="77777777" w:rsidR="001A3DC1" w:rsidRPr="002053F8" w:rsidRDefault="001A3DC1" w:rsidP="001A3DC1">
      <w:pPr>
        <w:jc w:val="both"/>
        <w:rPr>
          <w:rFonts w:eastAsia="Calibri" w:cstheme="minorHAnsi"/>
          <w:sz w:val="24"/>
          <w:szCs w:val="24"/>
          <w:lang w:val="ka-GE"/>
        </w:rPr>
      </w:pPr>
      <w:r w:rsidRPr="002053F8">
        <w:rPr>
          <w:rFonts w:eastAsia="Calibri" w:cstheme="minorHAnsi"/>
          <w:sz w:val="24"/>
          <w:szCs w:val="24"/>
          <w:lang w:val="ka-GE"/>
        </w:rPr>
        <w:t>მისაწოდებელი საქონლის საგარანტიო ვადა უნდა შეადგენდეს არა ნაკლებ 36 თვეს ზედნადებით საქონლის მიღების მომენტიდან</w:t>
      </w:r>
      <w:r w:rsidRPr="002053F8">
        <w:rPr>
          <w:rFonts w:eastAsia="Calibri" w:cstheme="minorHAnsi"/>
          <w:sz w:val="24"/>
          <w:szCs w:val="24"/>
        </w:rPr>
        <w:t xml:space="preserve">. </w:t>
      </w:r>
      <w:r w:rsidRPr="002053F8">
        <w:rPr>
          <w:rFonts w:eastAsia="Calibri" w:cstheme="minorHAnsi"/>
          <w:sz w:val="24"/>
          <w:szCs w:val="24"/>
          <w:lang w:val="ka-GE"/>
        </w:rPr>
        <w:t>საგარანტიო ვადის პერიოდში მიწოდებული საქონლის დეფექტების აღმოჩენის შემთხვევაში მიმწოდებელი ვალდებულია, დამკვეთისგან წერილობითი შეტყობინების მიღებიდან 3 დღის ვადაში გამოაგზავნოს თავისი უფლებამოსილი წარმომადგენელი მომხდარი დაზიანების საგამოძიებო კომისიაში მონაწილეობის მისაღებად.</w:t>
      </w:r>
    </w:p>
    <w:p w14:paraId="15B58342" w14:textId="77777777" w:rsidR="001A3DC1" w:rsidRPr="002053F8" w:rsidRDefault="001A3DC1" w:rsidP="001A3DC1">
      <w:pPr>
        <w:jc w:val="both"/>
        <w:rPr>
          <w:rFonts w:eastAsia="Calibri" w:cstheme="minorHAnsi"/>
          <w:i/>
          <w:sz w:val="24"/>
          <w:szCs w:val="24"/>
          <w:lang w:val="ka-GE"/>
        </w:rPr>
      </w:pPr>
      <w:r w:rsidRPr="002053F8">
        <w:rPr>
          <w:rFonts w:eastAsia="Calibri" w:cstheme="minorHAnsi"/>
          <w:sz w:val="24"/>
          <w:szCs w:val="24"/>
          <w:lang w:val="ka-GE"/>
        </w:rPr>
        <w:t xml:space="preserve"> მიწოდებული </w:t>
      </w:r>
      <w:r w:rsidR="00835EB6" w:rsidRPr="002053F8">
        <w:rPr>
          <w:rFonts w:eastAsia="Calibri" w:cstheme="minorHAnsi"/>
          <w:sz w:val="24"/>
          <w:szCs w:val="24"/>
          <w:lang w:val="ka-GE"/>
        </w:rPr>
        <w:t>მოწყობილობის</w:t>
      </w:r>
      <w:r w:rsidRPr="002053F8">
        <w:rPr>
          <w:rFonts w:eastAsia="Calibri" w:cstheme="minorHAnsi"/>
          <w:sz w:val="24"/>
          <w:szCs w:val="24"/>
          <w:lang w:val="ka-GE"/>
        </w:rPr>
        <w:t xml:space="preserve"> ხარვეზების აღმოფხვრასთან დაკავშირებული ყველა ხარჯი, რომ</w:t>
      </w:r>
      <w:r w:rsidR="005B2B44">
        <w:rPr>
          <w:rFonts w:eastAsia="Calibri" w:cstheme="minorHAnsi"/>
          <w:sz w:val="24"/>
          <w:szCs w:val="24"/>
          <w:lang w:val="ka-GE"/>
        </w:rPr>
        <w:t>ლებიც</w:t>
      </w:r>
      <w:r w:rsidRPr="002053F8">
        <w:rPr>
          <w:rFonts w:eastAsia="Calibri" w:cstheme="minorHAnsi"/>
          <w:sz w:val="24"/>
          <w:szCs w:val="24"/>
          <w:lang w:val="ka-GE"/>
        </w:rPr>
        <w:t xml:space="preserve"> გამოწვეულია </w:t>
      </w:r>
      <w:r w:rsidR="00835EB6" w:rsidRPr="002053F8">
        <w:rPr>
          <w:rFonts w:eastAsia="Calibri" w:cstheme="minorHAnsi"/>
          <w:sz w:val="24"/>
          <w:szCs w:val="24"/>
          <w:lang w:val="ka-GE"/>
        </w:rPr>
        <w:t>დაპროექტების,</w:t>
      </w:r>
      <w:r w:rsidRPr="002053F8">
        <w:rPr>
          <w:rFonts w:eastAsia="Calibri" w:cstheme="minorHAnsi"/>
          <w:sz w:val="24"/>
          <w:szCs w:val="24"/>
          <w:lang w:val="ka-GE"/>
        </w:rPr>
        <w:t xml:space="preserve"> დამზადების ტექნოლოგიის</w:t>
      </w:r>
      <w:r w:rsidR="00835EB6" w:rsidRPr="002053F8">
        <w:rPr>
          <w:rFonts w:eastAsia="Calibri" w:cstheme="minorHAnsi"/>
          <w:sz w:val="24"/>
          <w:szCs w:val="24"/>
          <w:lang w:val="ka-GE"/>
        </w:rPr>
        <w:t>, მიწოდების</w:t>
      </w:r>
      <w:r w:rsidRPr="002053F8">
        <w:rPr>
          <w:rFonts w:eastAsia="Calibri" w:cstheme="minorHAnsi"/>
          <w:sz w:val="24"/>
          <w:szCs w:val="24"/>
          <w:lang w:val="ka-GE"/>
        </w:rPr>
        <w:t xml:space="preserve"> დარღვევით, მათ შორის დემონტაჟთან, ტრანსპორტირებასთან, დეფექტების აღმოფხვრასთან და შემდგომ მონტაჟთან დაკავშირებული  ყველა ხარჯი ეკისრება აღნიშნული </w:t>
      </w:r>
      <w:r w:rsidR="00835EB6" w:rsidRPr="002053F8">
        <w:rPr>
          <w:rFonts w:eastAsia="Calibri" w:cstheme="minorHAnsi"/>
          <w:sz w:val="24"/>
          <w:szCs w:val="24"/>
          <w:lang w:val="ka-GE"/>
        </w:rPr>
        <w:t>მოწყობილობის</w:t>
      </w:r>
      <w:r w:rsidRPr="002053F8">
        <w:rPr>
          <w:rFonts w:eastAsia="Calibri" w:cstheme="minorHAnsi"/>
          <w:sz w:val="24"/>
          <w:szCs w:val="24"/>
          <w:lang w:val="ka-GE"/>
        </w:rPr>
        <w:t xml:space="preserve"> მიმწოდებელს.</w:t>
      </w:r>
    </w:p>
    <w:p w14:paraId="6F793DA9" w14:textId="77777777" w:rsidR="001A3DC1" w:rsidRPr="002053F8" w:rsidRDefault="001A3DC1" w:rsidP="007148AB">
      <w:pPr>
        <w:autoSpaceDE w:val="0"/>
        <w:autoSpaceDN w:val="0"/>
        <w:adjustRightInd w:val="0"/>
        <w:spacing w:after="240" w:line="240" w:lineRule="auto"/>
        <w:contextualSpacing/>
        <w:jc w:val="both"/>
        <w:rPr>
          <w:rFonts w:eastAsia="Times New Roman" w:cstheme="minorHAnsi"/>
          <w:sz w:val="24"/>
          <w:szCs w:val="24"/>
          <w:lang w:val="ru-RU"/>
        </w:rPr>
      </w:pPr>
    </w:p>
    <w:p w14:paraId="193F6F90" w14:textId="77777777" w:rsidR="00DE1E7F" w:rsidRPr="002053F8" w:rsidRDefault="00DE1E7F" w:rsidP="00DE1E7F">
      <w:pPr>
        <w:autoSpaceDE w:val="0"/>
        <w:autoSpaceDN w:val="0"/>
        <w:adjustRightInd w:val="0"/>
        <w:spacing w:after="240" w:line="240" w:lineRule="auto"/>
        <w:ind w:left="1134"/>
        <w:contextualSpacing/>
        <w:jc w:val="both"/>
        <w:rPr>
          <w:rFonts w:eastAsia="Times New Roman" w:cstheme="minorHAnsi"/>
          <w:b/>
          <w:sz w:val="24"/>
          <w:szCs w:val="24"/>
          <w:lang w:val="ru-RU"/>
        </w:rPr>
      </w:pPr>
    </w:p>
    <w:p w14:paraId="31A7A1D5" w14:textId="77777777" w:rsidR="00DE1E7F" w:rsidRPr="002053F8" w:rsidRDefault="001F0824" w:rsidP="00DE1E7F">
      <w:pPr>
        <w:numPr>
          <w:ilvl w:val="0"/>
          <w:numId w:val="1"/>
        </w:numPr>
        <w:autoSpaceDE w:val="0"/>
        <w:autoSpaceDN w:val="0"/>
        <w:adjustRightInd w:val="0"/>
        <w:spacing w:after="240" w:line="240" w:lineRule="auto"/>
        <w:ind w:left="284" w:hanging="357"/>
        <w:contextualSpacing/>
        <w:jc w:val="both"/>
        <w:rPr>
          <w:rFonts w:eastAsia="Times New Roman" w:cstheme="minorHAnsi"/>
          <w:b/>
          <w:sz w:val="24"/>
          <w:szCs w:val="24"/>
          <w:lang w:val="ru-RU"/>
        </w:rPr>
      </w:pPr>
      <w:r w:rsidRPr="002053F8">
        <w:rPr>
          <w:rFonts w:eastAsia="Calibri" w:cstheme="minorHAnsi"/>
          <w:b/>
          <w:sz w:val="24"/>
          <w:szCs w:val="24"/>
          <w:lang w:val="ka-GE"/>
        </w:rPr>
        <w:t xml:space="preserve">მოთხოვნა საქონლის მიწოდების შესრულების მიმართ  </w:t>
      </w:r>
    </w:p>
    <w:p w14:paraId="06F83CE7" w14:textId="77777777" w:rsidR="00DE1E7F" w:rsidRPr="002053F8" w:rsidRDefault="00DE1E7F" w:rsidP="007148AB">
      <w:pPr>
        <w:autoSpaceDE w:val="0"/>
        <w:autoSpaceDN w:val="0"/>
        <w:adjustRightInd w:val="0"/>
        <w:spacing w:after="240" w:line="240" w:lineRule="auto"/>
        <w:ind w:left="284"/>
        <w:contextualSpacing/>
        <w:jc w:val="both"/>
        <w:rPr>
          <w:rFonts w:eastAsia="Times New Roman" w:cstheme="minorHAnsi"/>
          <w:b/>
          <w:sz w:val="24"/>
          <w:szCs w:val="24"/>
          <w:lang w:val="ru-RU"/>
        </w:rPr>
      </w:pPr>
    </w:p>
    <w:p w14:paraId="7C451932" w14:textId="77777777" w:rsidR="00DE1E7F" w:rsidRPr="002053F8" w:rsidRDefault="00DE1E7F" w:rsidP="007148AB">
      <w:pPr>
        <w:numPr>
          <w:ilvl w:val="3"/>
          <w:numId w:val="6"/>
        </w:numPr>
        <w:autoSpaceDE w:val="0"/>
        <w:autoSpaceDN w:val="0"/>
        <w:adjustRightInd w:val="0"/>
        <w:spacing w:after="240" w:line="240" w:lineRule="auto"/>
        <w:ind w:left="0" w:firstLine="0"/>
        <w:contextualSpacing/>
        <w:jc w:val="both"/>
        <w:rPr>
          <w:rFonts w:eastAsia="Times New Roman" w:cstheme="minorHAnsi"/>
          <w:sz w:val="24"/>
          <w:szCs w:val="24"/>
          <w:lang w:val="ru-RU"/>
        </w:rPr>
      </w:pPr>
      <w:r w:rsidRPr="002053F8">
        <w:rPr>
          <w:rFonts w:eastAsia="Times New Roman" w:cstheme="minorHAnsi"/>
          <w:sz w:val="24"/>
          <w:szCs w:val="24"/>
          <w:lang w:val="ru-RU"/>
        </w:rPr>
        <w:t xml:space="preserve"> </w:t>
      </w:r>
      <w:r w:rsidR="001F0824" w:rsidRPr="002053F8">
        <w:rPr>
          <w:rFonts w:eastAsia="Calibri" w:cstheme="minorHAnsi"/>
          <w:b/>
          <w:sz w:val="24"/>
          <w:szCs w:val="24"/>
          <w:lang w:val="ka-GE"/>
        </w:rPr>
        <w:t>მოთხოვნები მიწოდების მოცულობის მიმართ</w:t>
      </w:r>
    </w:p>
    <w:p w14:paraId="01E4849C" w14:textId="77777777" w:rsidR="00DE1E7F" w:rsidRPr="002053F8" w:rsidRDefault="001F0824" w:rsidP="007148AB">
      <w:pPr>
        <w:autoSpaceDE w:val="0"/>
        <w:autoSpaceDN w:val="0"/>
        <w:adjustRightInd w:val="0"/>
        <w:jc w:val="both"/>
        <w:rPr>
          <w:rFonts w:eastAsia="Times New Roman" w:cstheme="minorHAnsi"/>
          <w:sz w:val="24"/>
          <w:szCs w:val="24"/>
          <w:lang w:val="ka-GE" w:eastAsia="ru-RU"/>
        </w:rPr>
      </w:pPr>
      <w:r w:rsidRPr="002053F8">
        <w:rPr>
          <w:rFonts w:eastAsia="Calibri" w:cstheme="minorHAnsi"/>
          <w:sz w:val="24"/>
          <w:szCs w:val="24"/>
          <w:lang w:val="ka-GE"/>
        </w:rPr>
        <w:t xml:space="preserve">მიმწოდებელმა უნდა უზრუნველყოს სპეციფიკაციაში (ტდ-ის დანართი  #   ) მითითებული  შესასყიდი საქონლის მიწოდება. </w:t>
      </w:r>
    </w:p>
    <w:p w14:paraId="36C00873" w14:textId="77777777" w:rsidR="00DE1E7F" w:rsidRPr="002053F8" w:rsidRDefault="00DE1E7F" w:rsidP="007148AB">
      <w:pPr>
        <w:numPr>
          <w:ilvl w:val="3"/>
          <w:numId w:val="6"/>
        </w:numPr>
        <w:autoSpaceDE w:val="0"/>
        <w:autoSpaceDN w:val="0"/>
        <w:adjustRightInd w:val="0"/>
        <w:spacing w:after="240" w:line="240" w:lineRule="auto"/>
        <w:ind w:left="0" w:firstLine="0"/>
        <w:contextualSpacing/>
        <w:jc w:val="both"/>
        <w:rPr>
          <w:rFonts w:eastAsia="Times New Roman" w:cstheme="minorHAnsi"/>
          <w:b/>
          <w:sz w:val="24"/>
          <w:szCs w:val="24"/>
          <w:lang w:val="ka-GE"/>
        </w:rPr>
      </w:pPr>
      <w:r w:rsidRPr="002053F8">
        <w:rPr>
          <w:rFonts w:eastAsia="Times New Roman" w:cstheme="minorHAnsi"/>
          <w:b/>
          <w:sz w:val="24"/>
          <w:szCs w:val="24"/>
          <w:lang w:val="ka-GE"/>
        </w:rPr>
        <w:t xml:space="preserve"> </w:t>
      </w:r>
      <w:r w:rsidR="00654FC1" w:rsidRPr="002053F8">
        <w:rPr>
          <w:rFonts w:eastAsia="Calibri" w:cstheme="minorHAnsi"/>
          <w:b/>
          <w:sz w:val="24"/>
          <w:szCs w:val="24"/>
          <w:lang w:val="ka-GE"/>
        </w:rPr>
        <w:t xml:space="preserve">მოთხოვნები შესასყიდი საქონლის გაგზავნისა და მიწოდების მიმართ </w:t>
      </w:r>
    </w:p>
    <w:p w14:paraId="0010EAF7" w14:textId="77777777" w:rsidR="00654FC1" w:rsidRPr="002053F8" w:rsidRDefault="00654FC1" w:rsidP="00654FC1">
      <w:pPr>
        <w:autoSpaceDE w:val="0"/>
        <w:autoSpaceDN w:val="0"/>
        <w:adjustRightInd w:val="0"/>
        <w:jc w:val="both"/>
        <w:rPr>
          <w:rFonts w:eastAsia="Calibri" w:cstheme="minorHAnsi"/>
          <w:sz w:val="24"/>
          <w:szCs w:val="24"/>
          <w:lang w:val="ka-GE"/>
        </w:rPr>
      </w:pPr>
      <w:r w:rsidRPr="002053F8">
        <w:rPr>
          <w:rFonts w:eastAsia="Calibri" w:cstheme="minorHAnsi"/>
          <w:sz w:val="24"/>
          <w:szCs w:val="24"/>
          <w:lang w:val="ka-GE"/>
        </w:rPr>
        <w:t>საქონლის ჩატვირთვა, მისი მიწოდება დამკვეთის საწყობამდე უნდა განხორციელდეს მიმწოდებლის ძალებით. შესყიდვის მონაწილემ თავისი წინადადების ფასში უნდა შეიტანოს ჩატვირთვის და ჩამოტვირთვის ოპერაციებისა და საქონლის მიწოდების ხარჯები. შესყიდვის მონაწილემ თავისი წინადადების ფასში უნდა შეიტანოს დაზღვევასთან,  საბაჟო გადასახდელებთან, გადასახადებთან, მოსაკრებლებთან და სხვა სავალდებულო გადახდებთან დაკავშირებული ხარჯები.</w:t>
      </w:r>
    </w:p>
    <w:p w14:paraId="2412BF47" w14:textId="77777777" w:rsidR="00654FC1" w:rsidRPr="002053F8" w:rsidRDefault="00654FC1" w:rsidP="00654FC1">
      <w:pPr>
        <w:autoSpaceDE w:val="0"/>
        <w:autoSpaceDN w:val="0"/>
        <w:adjustRightInd w:val="0"/>
        <w:jc w:val="both"/>
        <w:rPr>
          <w:rFonts w:eastAsia="Calibri" w:cstheme="minorHAnsi"/>
          <w:sz w:val="24"/>
          <w:szCs w:val="24"/>
          <w:lang w:val="ka-GE"/>
        </w:rPr>
      </w:pPr>
      <w:r w:rsidRPr="002053F8">
        <w:rPr>
          <w:rFonts w:eastAsia="Calibri" w:cstheme="minorHAnsi"/>
          <w:sz w:val="24"/>
          <w:szCs w:val="24"/>
          <w:lang w:val="ka-GE"/>
        </w:rPr>
        <w:t>შესასყიდი საქონლის მიწოდება უნდა განხორციელდეს მყიდველის საწყობამდე, რომელიც მდებარეობს მისამართზე: 0159, თბილისი,  შპს „თელმიკოს“ ცენტრალური სამასალო საწყობი.</w:t>
      </w:r>
    </w:p>
    <w:p w14:paraId="7E40CD73" w14:textId="77777777" w:rsidR="00654FC1" w:rsidRPr="002053F8" w:rsidRDefault="00654FC1" w:rsidP="00654FC1">
      <w:pPr>
        <w:autoSpaceDE w:val="0"/>
        <w:autoSpaceDN w:val="0"/>
        <w:adjustRightInd w:val="0"/>
        <w:jc w:val="both"/>
        <w:rPr>
          <w:rFonts w:eastAsia="Calibri" w:cstheme="minorHAnsi"/>
          <w:sz w:val="24"/>
          <w:szCs w:val="24"/>
          <w:lang w:val="ka-GE"/>
        </w:rPr>
      </w:pPr>
    </w:p>
    <w:p w14:paraId="1716A745" w14:textId="77777777" w:rsidR="00DE1E7F" w:rsidRPr="002053F8" w:rsidRDefault="00654FC1" w:rsidP="007148AB">
      <w:pPr>
        <w:numPr>
          <w:ilvl w:val="3"/>
          <w:numId w:val="6"/>
        </w:numPr>
        <w:autoSpaceDE w:val="0"/>
        <w:autoSpaceDN w:val="0"/>
        <w:adjustRightInd w:val="0"/>
        <w:spacing w:after="240" w:line="240" w:lineRule="auto"/>
        <w:ind w:left="0" w:firstLine="0"/>
        <w:contextualSpacing/>
        <w:jc w:val="both"/>
        <w:rPr>
          <w:rFonts w:eastAsia="Times New Roman" w:cstheme="minorHAnsi"/>
          <w:b/>
          <w:sz w:val="24"/>
          <w:szCs w:val="24"/>
          <w:lang w:val="ka-GE"/>
        </w:rPr>
      </w:pPr>
      <w:r w:rsidRPr="002053F8">
        <w:rPr>
          <w:rFonts w:eastAsia="Calibri" w:cstheme="minorHAnsi"/>
          <w:b/>
          <w:sz w:val="24"/>
          <w:szCs w:val="24"/>
          <w:lang w:val="ka-GE"/>
        </w:rPr>
        <w:t>მოთხოვნები შესაძენი საქონლის ტარისა და შეფუთვის მიმართ</w:t>
      </w:r>
    </w:p>
    <w:p w14:paraId="5B1BCA85" w14:textId="77777777" w:rsidR="00654FC1" w:rsidRPr="002053F8" w:rsidRDefault="00654FC1" w:rsidP="00654FC1">
      <w:pPr>
        <w:autoSpaceDE w:val="0"/>
        <w:autoSpaceDN w:val="0"/>
        <w:adjustRightInd w:val="0"/>
        <w:jc w:val="both"/>
        <w:rPr>
          <w:rFonts w:eastAsia="Calibri" w:cstheme="minorHAnsi"/>
          <w:sz w:val="24"/>
          <w:szCs w:val="24"/>
          <w:lang w:val="ka-GE"/>
        </w:rPr>
      </w:pPr>
      <w:r w:rsidRPr="002053F8">
        <w:rPr>
          <w:rFonts w:eastAsia="Calibri" w:cstheme="minorHAnsi"/>
          <w:sz w:val="24"/>
          <w:szCs w:val="24"/>
          <w:lang w:val="ka-GE"/>
        </w:rPr>
        <w:lastRenderedPageBreak/>
        <w:t xml:space="preserve">მისაწოდებელი საქონელი უნდა გაიგზავნოს </w:t>
      </w:r>
      <w:r w:rsidR="00040910" w:rsidRPr="002053F8">
        <w:rPr>
          <w:rFonts w:eastAsia="Calibri" w:cstheme="minorHAnsi"/>
          <w:sz w:val="24"/>
          <w:szCs w:val="24"/>
          <w:lang w:val="ka-GE"/>
        </w:rPr>
        <w:t>მწარმოებელი ქარხნის შეფუთვით</w:t>
      </w:r>
      <w:r w:rsidRPr="002053F8">
        <w:rPr>
          <w:rFonts w:eastAsia="Calibri" w:cstheme="minorHAnsi"/>
          <w:sz w:val="24"/>
          <w:szCs w:val="24"/>
          <w:lang w:val="ka-GE"/>
        </w:rPr>
        <w:t xml:space="preserve"> (</w:t>
      </w:r>
      <w:r w:rsidR="00040910" w:rsidRPr="002053F8">
        <w:rPr>
          <w:rFonts w:eastAsia="Calibri" w:cstheme="minorHAnsi"/>
          <w:sz w:val="24"/>
          <w:szCs w:val="24"/>
          <w:lang w:val="ka-GE"/>
        </w:rPr>
        <w:t xml:space="preserve">ან </w:t>
      </w:r>
      <w:r w:rsidRPr="002053F8">
        <w:rPr>
          <w:rFonts w:eastAsia="Calibri" w:cstheme="minorHAnsi"/>
          <w:sz w:val="24"/>
          <w:szCs w:val="24"/>
          <w:lang w:val="ka-GE"/>
        </w:rPr>
        <w:t xml:space="preserve">ტარაში). ტარა და შეფუთვა უნდა უზრუნველყოფდეს საქონლის სრულ დაცულობას დაზიანებისა და გაფუჭებისგან ტრანსპორტირებისა და შენახვის დროს. </w:t>
      </w:r>
      <w:r w:rsidR="00040910" w:rsidRPr="002053F8">
        <w:rPr>
          <w:rFonts w:eastAsia="Calibri" w:cstheme="minorHAnsi"/>
          <w:sz w:val="24"/>
          <w:szCs w:val="24"/>
          <w:lang w:val="ka-GE"/>
        </w:rPr>
        <w:t xml:space="preserve">შეფუთვა და ტარა სათანადოდ მარკირებული უნდა იყოს. </w:t>
      </w:r>
    </w:p>
    <w:p w14:paraId="543542F5" w14:textId="77777777" w:rsidR="00654FC1" w:rsidRPr="002053F8" w:rsidRDefault="00654FC1" w:rsidP="007148AB">
      <w:pPr>
        <w:autoSpaceDE w:val="0"/>
        <w:autoSpaceDN w:val="0"/>
        <w:adjustRightInd w:val="0"/>
        <w:jc w:val="both"/>
        <w:rPr>
          <w:rFonts w:eastAsia="Times New Roman" w:cstheme="minorHAnsi"/>
          <w:sz w:val="24"/>
          <w:szCs w:val="24"/>
          <w:lang w:val="ka-GE" w:eastAsia="ru-RU"/>
        </w:rPr>
      </w:pPr>
    </w:p>
    <w:p w14:paraId="1A568766" w14:textId="77777777" w:rsidR="00040910" w:rsidRPr="002053F8" w:rsidRDefault="00040910" w:rsidP="00040910">
      <w:pPr>
        <w:numPr>
          <w:ilvl w:val="3"/>
          <w:numId w:val="6"/>
        </w:numPr>
        <w:autoSpaceDE w:val="0"/>
        <w:autoSpaceDN w:val="0"/>
        <w:adjustRightInd w:val="0"/>
        <w:spacing w:after="240" w:line="240" w:lineRule="auto"/>
        <w:ind w:left="0" w:firstLine="0"/>
        <w:contextualSpacing/>
        <w:jc w:val="both"/>
        <w:rPr>
          <w:rFonts w:eastAsia="Times New Roman" w:cstheme="minorHAnsi"/>
          <w:b/>
          <w:sz w:val="24"/>
          <w:szCs w:val="24"/>
          <w:lang w:val="ru-RU"/>
        </w:rPr>
      </w:pPr>
      <w:r w:rsidRPr="002053F8">
        <w:rPr>
          <w:rFonts w:eastAsia="Times New Roman" w:cstheme="minorHAnsi"/>
          <w:b/>
          <w:sz w:val="24"/>
          <w:szCs w:val="24"/>
          <w:lang w:val="ka-GE"/>
        </w:rPr>
        <w:t xml:space="preserve">  </w:t>
      </w:r>
      <w:r w:rsidRPr="002053F8">
        <w:rPr>
          <w:rFonts w:eastAsia="Calibri" w:cstheme="minorHAnsi"/>
          <w:b/>
          <w:sz w:val="24"/>
          <w:szCs w:val="24"/>
          <w:lang w:val="ka-GE"/>
        </w:rPr>
        <w:t>მოთხოვნები საქონლის მიღების მიმართ</w:t>
      </w:r>
    </w:p>
    <w:p w14:paraId="04951818" w14:textId="77777777" w:rsidR="00040910" w:rsidRPr="002053F8" w:rsidRDefault="00040910" w:rsidP="00040910">
      <w:pPr>
        <w:autoSpaceDE w:val="0"/>
        <w:autoSpaceDN w:val="0"/>
        <w:adjustRightInd w:val="0"/>
        <w:spacing w:after="240" w:line="240" w:lineRule="auto"/>
        <w:contextualSpacing/>
        <w:jc w:val="both"/>
        <w:rPr>
          <w:rFonts w:eastAsia="Times New Roman" w:cstheme="minorHAnsi"/>
          <w:b/>
          <w:sz w:val="24"/>
          <w:szCs w:val="24"/>
          <w:lang w:val="ru-RU"/>
        </w:rPr>
      </w:pPr>
    </w:p>
    <w:p w14:paraId="66CA017F" w14:textId="77777777" w:rsidR="00040910" w:rsidRPr="002053F8" w:rsidRDefault="00040910" w:rsidP="00040910">
      <w:pPr>
        <w:autoSpaceDE w:val="0"/>
        <w:autoSpaceDN w:val="0"/>
        <w:adjustRightInd w:val="0"/>
        <w:spacing w:after="240" w:line="240" w:lineRule="auto"/>
        <w:contextualSpacing/>
        <w:jc w:val="both"/>
        <w:rPr>
          <w:rFonts w:eastAsia="Times New Roman" w:cstheme="minorHAnsi"/>
          <w:b/>
          <w:sz w:val="24"/>
          <w:szCs w:val="24"/>
          <w:lang w:val="ru-RU"/>
        </w:rPr>
      </w:pPr>
      <w:r w:rsidRPr="002053F8">
        <w:rPr>
          <w:rFonts w:eastAsia="Calibri" w:cstheme="minorHAnsi"/>
          <w:sz w:val="24"/>
          <w:szCs w:val="24"/>
          <w:lang w:val="ka-GE"/>
        </w:rPr>
        <w:t xml:space="preserve">მიწოდებული საქონლის მიღებისას დამკვეთის საწყობში მომწოდებელმა უნდა უზრუნველყოს თავისი უფლებამოსილი წარმომადგენლის დასწრება. საქონელი მოწოდებული უნდა იქნას საქონლის გამანაწილებელი დოკუმენტაციის კომპლექტთან ერთად. </w:t>
      </w:r>
    </w:p>
    <w:p w14:paraId="6EA8487D" w14:textId="77777777" w:rsidR="00040910" w:rsidRPr="002053F8" w:rsidRDefault="00040910" w:rsidP="00040910">
      <w:pPr>
        <w:autoSpaceDE w:val="0"/>
        <w:autoSpaceDN w:val="0"/>
        <w:adjustRightInd w:val="0"/>
        <w:jc w:val="both"/>
        <w:rPr>
          <w:rFonts w:eastAsia="Calibri" w:cstheme="minorHAnsi"/>
          <w:sz w:val="24"/>
          <w:szCs w:val="24"/>
          <w:lang w:val="ka-GE"/>
        </w:rPr>
      </w:pPr>
    </w:p>
    <w:p w14:paraId="48F1DE11" w14:textId="77777777" w:rsidR="00040910" w:rsidRPr="002053F8" w:rsidRDefault="00040910" w:rsidP="00040910">
      <w:pPr>
        <w:autoSpaceDE w:val="0"/>
        <w:autoSpaceDN w:val="0"/>
        <w:adjustRightInd w:val="0"/>
        <w:jc w:val="both"/>
        <w:rPr>
          <w:rFonts w:eastAsia="Calibri" w:cstheme="minorHAnsi"/>
          <w:sz w:val="24"/>
          <w:szCs w:val="24"/>
          <w:lang w:val="ka-GE"/>
        </w:rPr>
      </w:pPr>
      <w:r w:rsidRPr="002053F8">
        <w:rPr>
          <w:rFonts w:eastAsia="Calibri" w:cstheme="minorHAnsi"/>
          <w:sz w:val="24"/>
          <w:szCs w:val="24"/>
          <w:lang w:val="ka-GE"/>
        </w:rPr>
        <w:t>მოთხოვნები დამკვეთისთვის გადასაცემი უსაფრთხოების მოთხოვნებსა და საქონლის ხარისხობრივ მაჩვენებლებთან შესაბამისობის შეფასებასთან დაკავშირებული დოკუმენტაციის მიმართ</w:t>
      </w:r>
    </w:p>
    <w:p w14:paraId="01E1195B" w14:textId="77777777" w:rsidR="00040910" w:rsidRPr="002053F8" w:rsidRDefault="00040910" w:rsidP="007148AB">
      <w:pPr>
        <w:autoSpaceDE w:val="0"/>
        <w:autoSpaceDN w:val="0"/>
        <w:adjustRightInd w:val="0"/>
        <w:jc w:val="both"/>
        <w:rPr>
          <w:rFonts w:eastAsia="Calibri" w:cstheme="minorHAnsi"/>
          <w:iCs/>
          <w:sz w:val="24"/>
          <w:szCs w:val="24"/>
          <w:lang w:val="ka-GE"/>
        </w:rPr>
      </w:pPr>
      <w:r w:rsidRPr="002053F8">
        <w:rPr>
          <w:rFonts w:eastAsia="Calibri" w:cstheme="minorHAnsi"/>
          <w:iCs/>
          <w:sz w:val="24"/>
          <w:szCs w:val="24"/>
          <w:lang w:val="ka-GE"/>
        </w:rPr>
        <w:t xml:space="preserve">მოწყობილობაზე თანდართული ტექნიკური დოკუმენტაცია უნდა მოიცავდეს შემდეგს, მაგრამ არა მხოლოდ: </w:t>
      </w:r>
    </w:p>
    <w:p w14:paraId="3396701B" w14:textId="77777777" w:rsidR="00040910" w:rsidRPr="002053F8" w:rsidRDefault="009542CE" w:rsidP="007148AB">
      <w:pPr>
        <w:autoSpaceDE w:val="0"/>
        <w:autoSpaceDN w:val="0"/>
        <w:adjustRightInd w:val="0"/>
        <w:spacing w:after="0" w:line="240" w:lineRule="auto"/>
        <w:jc w:val="both"/>
        <w:rPr>
          <w:rFonts w:eastAsia="Times New Roman" w:cstheme="minorHAnsi"/>
          <w:sz w:val="24"/>
          <w:szCs w:val="24"/>
          <w:lang w:val="ka-GE" w:eastAsia="ru-RU"/>
        </w:rPr>
      </w:pPr>
      <w:r w:rsidRPr="002053F8">
        <w:rPr>
          <w:rFonts w:eastAsia="Times New Roman" w:cstheme="minorHAnsi"/>
          <w:sz w:val="24"/>
          <w:szCs w:val="24"/>
          <w:lang w:val="ka-GE" w:eastAsia="ru-RU"/>
        </w:rPr>
        <w:t xml:space="preserve">1. </w:t>
      </w:r>
      <w:r w:rsidR="00040910" w:rsidRPr="002053F8">
        <w:rPr>
          <w:rFonts w:eastAsia="Times New Roman" w:cstheme="minorHAnsi"/>
          <w:sz w:val="24"/>
          <w:szCs w:val="24"/>
          <w:lang w:val="ka-GE" w:eastAsia="ru-RU"/>
        </w:rPr>
        <w:t xml:space="preserve">მოწყობილობის პასპორტი </w:t>
      </w:r>
    </w:p>
    <w:p w14:paraId="2D57908E" w14:textId="77777777" w:rsidR="00040910" w:rsidRPr="002053F8" w:rsidRDefault="009542CE" w:rsidP="007148AB">
      <w:pPr>
        <w:autoSpaceDE w:val="0"/>
        <w:autoSpaceDN w:val="0"/>
        <w:adjustRightInd w:val="0"/>
        <w:spacing w:after="0" w:line="240" w:lineRule="auto"/>
        <w:jc w:val="both"/>
        <w:rPr>
          <w:rFonts w:eastAsia="Times New Roman" w:cstheme="minorHAnsi"/>
          <w:sz w:val="24"/>
          <w:szCs w:val="24"/>
          <w:lang w:val="ka-GE" w:eastAsia="ru-RU"/>
        </w:rPr>
      </w:pPr>
      <w:r w:rsidRPr="002053F8">
        <w:rPr>
          <w:rFonts w:eastAsia="Times New Roman" w:cstheme="minorHAnsi"/>
          <w:sz w:val="24"/>
          <w:szCs w:val="24"/>
          <w:lang w:val="ka-GE" w:eastAsia="ru-RU"/>
        </w:rPr>
        <w:t xml:space="preserve">2. </w:t>
      </w:r>
      <w:r w:rsidR="00040910" w:rsidRPr="002053F8">
        <w:rPr>
          <w:rFonts w:eastAsia="Times New Roman" w:cstheme="minorHAnsi"/>
          <w:sz w:val="24"/>
          <w:szCs w:val="24"/>
          <w:lang w:val="ka-GE" w:eastAsia="ru-RU"/>
        </w:rPr>
        <w:t>უსაფრთხოების დასაბუთების ასლი</w:t>
      </w:r>
    </w:p>
    <w:p w14:paraId="135172C7" w14:textId="77777777" w:rsidR="00040910" w:rsidRPr="002053F8" w:rsidRDefault="007148AB" w:rsidP="007148AB">
      <w:pPr>
        <w:autoSpaceDE w:val="0"/>
        <w:autoSpaceDN w:val="0"/>
        <w:adjustRightInd w:val="0"/>
        <w:spacing w:after="0" w:line="240" w:lineRule="auto"/>
        <w:jc w:val="both"/>
        <w:rPr>
          <w:rFonts w:eastAsia="Times New Roman" w:cstheme="minorHAnsi"/>
          <w:sz w:val="24"/>
          <w:szCs w:val="24"/>
          <w:lang w:val="ka-GE" w:eastAsia="ru-RU"/>
        </w:rPr>
      </w:pPr>
      <w:r w:rsidRPr="002053F8">
        <w:rPr>
          <w:rFonts w:eastAsia="Times New Roman" w:cstheme="minorHAnsi"/>
          <w:sz w:val="24"/>
          <w:szCs w:val="24"/>
          <w:lang w:val="ka-GE" w:eastAsia="ru-RU"/>
        </w:rPr>
        <w:t>3.</w:t>
      </w:r>
      <w:r w:rsidR="009542CE" w:rsidRPr="002053F8">
        <w:rPr>
          <w:rFonts w:eastAsia="Times New Roman" w:cstheme="minorHAnsi"/>
          <w:sz w:val="24"/>
          <w:szCs w:val="24"/>
          <w:lang w:val="ka-GE" w:eastAsia="ru-RU"/>
        </w:rPr>
        <w:t xml:space="preserve"> </w:t>
      </w:r>
      <w:r w:rsidR="00040910" w:rsidRPr="002053F8">
        <w:rPr>
          <w:rFonts w:eastAsia="Times New Roman" w:cstheme="minorHAnsi"/>
          <w:sz w:val="24"/>
          <w:szCs w:val="24"/>
          <w:lang w:val="ka-GE" w:eastAsia="ru-RU"/>
        </w:rPr>
        <w:t xml:space="preserve">ექსპლუატაციის სახელმძღვანელო (ინსტრუქცია) </w:t>
      </w:r>
    </w:p>
    <w:p w14:paraId="36ACF1F1" w14:textId="77777777" w:rsidR="00040910" w:rsidRPr="002053F8" w:rsidRDefault="007148AB" w:rsidP="00040910">
      <w:pPr>
        <w:autoSpaceDE w:val="0"/>
        <w:autoSpaceDN w:val="0"/>
        <w:adjustRightInd w:val="0"/>
        <w:spacing w:after="0" w:line="240" w:lineRule="auto"/>
        <w:jc w:val="both"/>
        <w:rPr>
          <w:rFonts w:eastAsia="Times New Roman" w:cstheme="minorHAnsi"/>
          <w:sz w:val="24"/>
          <w:szCs w:val="24"/>
          <w:lang w:val="ru-RU" w:eastAsia="ru-RU"/>
        </w:rPr>
      </w:pPr>
      <w:r w:rsidRPr="002053F8">
        <w:rPr>
          <w:rFonts w:eastAsia="Times New Roman" w:cstheme="minorHAnsi"/>
          <w:sz w:val="24"/>
          <w:szCs w:val="24"/>
          <w:lang w:val="ka-GE" w:eastAsia="ru-RU"/>
        </w:rPr>
        <w:t>4.</w:t>
      </w:r>
      <w:r w:rsidR="00040910" w:rsidRPr="002053F8">
        <w:rPr>
          <w:rFonts w:eastAsia="Times New Roman" w:cstheme="minorHAnsi"/>
          <w:sz w:val="24"/>
          <w:szCs w:val="24"/>
          <w:lang w:val="ka-GE" w:eastAsia="ru-RU"/>
        </w:rPr>
        <w:t xml:space="preserve">შესაბამისობის სერტიფიკატები, შესაბამისობის დეკლარაციები ან გამოცდების ოქმები მასალებთან, მაკომპლექტებელ ნაწილებთან მიმართებით. </w:t>
      </w:r>
    </w:p>
    <w:p w14:paraId="23CA867D" w14:textId="77777777" w:rsidR="009542CE" w:rsidRPr="002053F8" w:rsidRDefault="009542CE" w:rsidP="007148AB">
      <w:pPr>
        <w:autoSpaceDE w:val="0"/>
        <w:autoSpaceDN w:val="0"/>
        <w:adjustRightInd w:val="0"/>
        <w:spacing w:after="0" w:line="240" w:lineRule="auto"/>
        <w:jc w:val="both"/>
        <w:rPr>
          <w:rFonts w:eastAsia="Times New Roman" w:cstheme="minorHAnsi"/>
          <w:sz w:val="24"/>
          <w:szCs w:val="24"/>
          <w:lang w:val="ru-RU" w:eastAsia="ru-RU"/>
        </w:rPr>
      </w:pPr>
    </w:p>
    <w:p w14:paraId="2B963E61" w14:textId="77777777" w:rsidR="00DE1E7F" w:rsidRPr="002053F8" w:rsidRDefault="00DE1E7F" w:rsidP="007148AB">
      <w:pPr>
        <w:autoSpaceDE w:val="0"/>
        <w:autoSpaceDN w:val="0"/>
        <w:adjustRightInd w:val="0"/>
        <w:spacing w:after="240" w:line="240" w:lineRule="auto"/>
        <w:contextualSpacing/>
        <w:jc w:val="both"/>
        <w:rPr>
          <w:rFonts w:eastAsia="Times New Roman" w:cstheme="minorHAnsi"/>
          <w:sz w:val="24"/>
          <w:szCs w:val="24"/>
          <w:lang w:val="ru-RU"/>
        </w:rPr>
      </w:pPr>
    </w:p>
    <w:p w14:paraId="3DE3E854" w14:textId="77777777" w:rsidR="00040910" w:rsidRPr="002053F8" w:rsidRDefault="00DE1E7F" w:rsidP="00040910">
      <w:pPr>
        <w:autoSpaceDE w:val="0"/>
        <w:autoSpaceDN w:val="0"/>
        <w:adjustRightInd w:val="0"/>
        <w:jc w:val="both"/>
        <w:rPr>
          <w:rFonts w:eastAsia="Calibri" w:cstheme="minorHAnsi"/>
          <w:b/>
          <w:sz w:val="24"/>
          <w:szCs w:val="24"/>
          <w:lang w:val="ka-GE"/>
        </w:rPr>
      </w:pPr>
      <w:r w:rsidRPr="002053F8">
        <w:rPr>
          <w:rFonts w:eastAsia="Times New Roman" w:cstheme="minorHAnsi"/>
          <w:sz w:val="24"/>
          <w:szCs w:val="24"/>
          <w:lang w:val="ru-RU"/>
        </w:rPr>
        <w:t xml:space="preserve"> </w:t>
      </w:r>
      <w:r w:rsidR="00040910" w:rsidRPr="002053F8">
        <w:rPr>
          <w:rFonts w:eastAsia="Times New Roman" w:cstheme="minorHAnsi"/>
          <w:sz w:val="24"/>
          <w:szCs w:val="24"/>
          <w:lang w:val="ka-GE"/>
        </w:rPr>
        <w:t xml:space="preserve">3.5 </w:t>
      </w:r>
      <w:r w:rsidR="00040910" w:rsidRPr="002053F8">
        <w:rPr>
          <w:rFonts w:eastAsia="Calibri" w:cstheme="minorHAnsi"/>
          <w:b/>
          <w:sz w:val="24"/>
          <w:szCs w:val="24"/>
          <w:lang w:val="ka-GE"/>
        </w:rPr>
        <w:t xml:space="preserve">მოთხოვნები ანგარიშსწორების წესის მიმართ </w:t>
      </w:r>
    </w:p>
    <w:p w14:paraId="6B54B73A" w14:textId="77777777" w:rsidR="00040910" w:rsidRPr="002053F8" w:rsidRDefault="00040910" w:rsidP="00040910">
      <w:pPr>
        <w:autoSpaceDE w:val="0"/>
        <w:autoSpaceDN w:val="0"/>
        <w:adjustRightInd w:val="0"/>
        <w:jc w:val="both"/>
        <w:rPr>
          <w:rFonts w:eastAsia="Calibri" w:cstheme="minorHAnsi"/>
          <w:sz w:val="24"/>
          <w:szCs w:val="24"/>
          <w:lang w:val="ka-GE"/>
        </w:rPr>
      </w:pPr>
      <w:r w:rsidRPr="002053F8">
        <w:rPr>
          <w:rFonts w:eastAsia="Calibri" w:cstheme="minorHAnsi"/>
          <w:sz w:val="24"/>
          <w:szCs w:val="24"/>
          <w:lang w:val="ka-GE"/>
        </w:rPr>
        <w:t>სრული ინფორმაცია წინამდებარე ტექნიკური დავალების თავი 3.6. შესახებ ასახულია ხელშეკრულების პროექტში.</w:t>
      </w:r>
    </w:p>
    <w:p w14:paraId="2C062EAC" w14:textId="77777777" w:rsidR="00DE1E7F" w:rsidRPr="002053F8" w:rsidRDefault="00DE1E7F" w:rsidP="00DE1E7F">
      <w:pPr>
        <w:autoSpaceDE w:val="0"/>
        <w:autoSpaceDN w:val="0"/>
        <w:adjustRightInd w:val="0"/>
        <w:spacing w:after="240" w:line="240" w:lineRule="auto"/>
        <w:ind w:left="1134"/>
        <w:contextualSpacing/>
        <w:jc w:val="both"/>
        <w:rPr>
          <w:rFonts w:eastAsia="Times New Roman" w:cstheme="minorHAnsi"/>
          <w:sz w:val="24"/>
          <w:szCs w:val="24"/>
          <w:lang w:val="ru-RU"/>
        </w:rPr>
      </w:pPr>
    </w:p>
    <w:p w14:paraId="0439470B" w14:textId="77777777" w:rsidR="00DE1E7F" w:rsidRPr="002053F8" w:rsidRDefault="00040910" w:rsidP="00DE1E7F">
      <w:pPr>
        <w:numPr>
          <w:ilvl w:val="0"/>
          <w:numId w:val="1"/>
        </w:numPr>
        <w:autoSpaceDE w:val="0"/>
        <w:autoSpaceDN w:val="0"/>
        <w:adjustRightInd w:val="0"/>
        <w:spacing w:after="240" w:line="240" w:lineRule="auto"/>
        <w:ind w:left="284" w:hanging="357"/>
        <w:contextualSpacing/>
        <w:jc w:val="both"/>
        <w:rPr>
          <w:rFonts w:eastAsia="Times New Roman" w:cstheme="minorHAnsi"/>
          <w:b/>
          <w:sz w:val="24"/>
          <w:szCs w:val="24"/>
          <w:lang w:val="ru-RU"/>
        </w:rPr>
      </w:pPr>
      <w:r w:rsidRPr="002053F8">
        <w:rPr>
          <w:rFonts w:eastAsia="Times New Roman" w:cstheme="minorHAnsi"/>
          <w:b/>
          <w:sz w:val="24"/>
          <w:szCs w:val="24"/>
          <w:lang w:val="ka-GE"/>
        </w:rPr>
        <w:t xml:space="preserve"> </w:t>
      </w:r>
      <w:r w:rsidRPr="002053F8">
        <w:rPr>
          <w:rFonts w:eastAsia="Calibri" w:cstheme="minorHAnsi"/>
          <w:b/>
          <w:sz w:val="24"/>
          <w:szCs w:val="24"/>
          <w:lang w:val="ka-GE"/>
        </w:rPr>
        <w:t xml:space="preserve">მოთხოვნები შესყიდვის მონაწილეების (მიმწოდებლების) მიმართ </w:t>
      </w:r>
    </w:p>
    <w:p w14:paraId="24671A35" w14:textId="77777777" w:rsidR="00DE1E7F" w:rsidRPr="002053F8" w:rsidRDefault="00DE1E7F" w:rsidP="00DE1E7F">
      <w:pPr>
        <w:autoSpaceDE w:val="0"/>
        <w:autoSpaceDN w:val="0"/>
        <w:adjustRightInd w:val="0"/>
        <w:spacing w:after="240" w:line="240" w:lineRule="auto"/>
        <w:ind w:left="284"/>
        <w:contextualSpacing/>
        <w:jc w:val="both"/>
        <w:rPr>
          <w:rFonts w:eastAsia="Times New Roman" w:cstheme="minorHAnsi"/>
          <w:sz w:val="24"/>
          <w:szCs w:val="24"/>
          <w:lang w:val="ru-RU"/>
        </w:rPr>
      </w:pPr>
    </w:p>
    <w:p w14:paraId="22653959" w14:textId="77777777" w:rsidR="00D551F7" w:rsidRPr="002053F8" w:rsidRDefault="00275ACE" w:rsidP="007148AB">
      <w:pPr>
        <w:numPr>
          <w:ilvl w:val="3"/>
          <w:numId w:val="7"/>
        </w:numPr>
        <w:autoSpaceDE w:val="0"/>
        <w:autoSpaceDN w:val="0"/>
        <w:adjustRightInd w:val="0"/>
        <w:spacing w:after="240" w:line="240" w:lineRule="auto"/>
        <w:ind w:left="0" w:firstLine="0"/>
        <w:contextualSpacing/>
        <w:jc w:val="both"/>
        <w:rPr>
          <w:rFonts w:eastAsia="SimSun" w:cstheme="minorHAnsi"/>
          <w:b/>
          <w:sz w:val="24"/>
          <w:szCs w:val="24"/>
          <w:lang w:val="ru-RU" w:eastAsia="ru-RU"/>
        </w:rPr>
      </w:pPr>
      <w:r w:rsidRPr="002053F8">
        <w:rPr>
          <w:rFonts w:eastAsia="Times New Roman" w:cstheme="minorHAnsi"/>
          <w:sz w:val="24"/>
          <w:szCs w:val="24"/>
          <w:lang w:val="ru-RU"/>
        </w:rPr>
        <w:t xml:space="preserve">     </w:t>
      </w:r>
      <w:r w:rsidR="00040910" w:rsidRPr="002053F8">
        <w:rPr>
          <w:rFonts w:eastAsia="SimSun" w:cstheme="minorHAnsi"/>
          <w:b/>
          <w:sz w:val="24"/>
          <w:szCs w:val="24"/>
          <w:lang w:val="ka-GE" w:eastAsia="ru-RU"/>
        </w:rPr>
        <w:t>საქონლის მიმწოდებელმა უნდა წარადგინოს:</w:t>
      </w:r>
      <w:r w:rsidRPr="002053F8">
        <w:rPr>
          <w:rFonts w:eastAsia="SimSun" w:cstheme="minorHAnsi"/>
          <w:b/>
          <w:sz w:val="24"/>
          <w:szCs w:val="24"/>
          <w:lang w:val="ru-RU" w:eastAsia="ru-RU"/>
        </w:rPr>
        <w:t xml:space="preserve"> </w:t>
      </w:r>
    </w:p>
    <w:tbl>
      <w:tblPr>
        <w:tblW w:w="0" w:type="auto"/>
        <w:tblLayout w:type="fixed"/>
        <w:tblCellMar>
          <w:left w:w="30" w:type="dxa"/>
          <w:right w:w="30" w:type="dxa"/>
        </w:tblCellMar>
        <w:tblLook w:val="0000" w:firstRow="0" w:lastRow="0" w:firstColumn="0" w:lastColumn="0" w:noHBand="0" w:noVBand="0"/>
      </w:tblPr>
      <w:tblGrid>
        <w:gridCol w:w="9333"/>
      </w:tblGrid>
      <w:tr w:rsidR="00275ACE" w:rsidRPr="002053F8" w14:paraId="6FC282EE" w14:textId="77777777" w:rsidTr="00AF053C">
        <w:trPr>
          <w:trHeight w:val="256"/>
        </w:trPr>
        <w:tc>
          <w:tcPr>
            <w:tcW w:w="9333" w:type="dxa"/>
            <w:tcBorders>
              <w:top w:val="nil"/>
              <w:left w:val="nil"/>
              <w:bottom w:val="nil"/>
              <w:right w:val="nil"/>
            </w:tcBorders>
          </w:tcPr>
          <w:p w14:paraId="2055D9DC" w14:textId="77777777" w:rsidR="00040910" w:rsidRPr="002053F8" w:rsidRDefault="00040910" w:rsidP="00AF053C">
            <w:pPr>
              <w:autoSpaceDE w:val="0"/>
              <w:autoSpaceDN w:val="0"/>
              <w:adjustRightInd w:val="0"/>
              <w:spacing w:after="0" w:line="240" w:lineRule="auto"/>
              <w:ind w:right="43"/>
              <w:rPr>
                <w:rFonts w:cstheme="minorHAnsi"/>
                <w:sz w:val="24"/>
                <w:szCs w:val="24"/>
                <w:lang w:val="ka-GE"/>
              </w:rPr>
            </w:pPr>
            <w:r w:rsidRPr="002053F8">
              <w:rPr>
                <w:rFonts w:cstheme="minorHAnsi"/>
                <w:sz w:val="24"/>
                <w:szCs w:val="24"/>
                <w:lang w:val="ka-GE"/>
              </w:rPr>
              <w:t xml:space="preserve">მიმწოდებელი უნდა იყოს საქონლის შემოთავაზებული მწარმოებლის ოფიციალური პარტნიორი საქართველოში ან აღნიშნული ინფორმაცია ხელმისაწვდომი უნდა იყოს მწარმოებლის ოფიციალურ ვებგვერდზე. </w:t>
            </w:r>
          </w:p>
          <w:p w14:paraId="18938E30" w14:textId="77777777" w:rsidR="007148AB" w:rsidRPr="002053F8" w:rsidRDefault="007148AB" w:rsidP="007148AB">
            <w:pPr>
              <w:autoSpaceDE w:val="0"/>
              <w:autoSpaceDN w:val="0"/>
              <w:adjustRightInd w:val="0"/>
              <w:spacing w:after="0" w:line="240" w:lineRule="auto"/>
              <w:rPr>
                <w:rFonts w:cstheme="minorHAnsi"/>
                <w:sz w:val="24"/>
                <w:szCs w:val="24"/>
                <w:lang w:val="ru-RU"/>
              </w:rPr>
            </w:pPr>
          </w:p>
        </w:tc>
      </w:tr>
    </w:tbl>
    <w:p w14:paraId="1425C6D8" w14:textId="77777777" w:rsidR="00275ACE" w:rsidRPr="002053F8" w:rsidRDefault="00AF053C" w:rsidP="007148AB">
      <w:pPr>
        <w:pStyle w:val="ListParagraph"/>
        <w:numPr>
          <w:ilvl w:val="1"/>
          <w:numId w:val="13"/>
        </w:numPr>
        <w:ind w:left="0" w:firstLine="0"/>
        <w:rPr>
          <w:rFonts w:eastAsia="SimSun" w:cstheme="minorHAnsi"/>
          <w:b/>
          <w:sz w:val="24"/>
          <w:szCs w:val="24"/>
          <w:lang w:val="ru-RU" w:eastAsia="ru-RU"/>
        </w:rPr>
      </w:pPr>
      <w:r w:rsidRPr="002053F8">
        <w:rPr>
          <w:rFonts w:eastAsia="SimSun" w:cstheme="minorHAnsi"/>
          <w:b/>
          <w:sz w:val="24"/>
          <w:szCs w:val="24"/>
          <w:lang w:val="ka-GE" w:eastAsia="ru-RU"/>
        </w:rPr>
        <w:t>საქონლის მიმწოდებელი უნდა აკმაყოფილებდეს შემდეგ მოთხოვნებს:</w:t>
      </w:r>
    </w:p>
    <w:tbl>
      <w:tblPr>
        <w:tblW w:w="0" w:type="auto"/>
        <w:tblLayout w:type="fixed"/>
        <w:tblCellMar>
          <w:left w:w="30" w:type="dxa"/>
          <w:right w:w="30" w:type="dxa"/>
        </w:tblCellMar>
        <w:tblLook w:val="0000" w:firstRow="0" w:lastRow="0" w:firstColumn="0" w:lastColumn="0" w:noHBand="0" w:noVBand="0"/>
      </w:tblPr>
      <w:tblGrid>
        <w:gridCol w:w="8698"/>
      </w:tblGrid>
      <w:tr w:rsidR="002D33CF" w:rsidRPr="002053F8" w14:paraId="134F3C1D" w14:textId="77777777" w:rsidTr="00ED41CE">
        <w:trPr>
          <w:trHeight w:val="240"/>
        </w:trPr>
        <w:tc>
          <w:tcPr>
            <w:tcW w:w="8698" w:type="dxa"/>
            <w:tcBorders>
              <w:top w:val="nil"/>
              <w:left w:val="nil"/>
              <w:bottom w:val="nil"/>
              <w:right w:val="nil"/>
            </w:tcBorders>
          </w:tcPr>
          <w:p w14:paraId="084A12FB" w14:textId="77777777" w:rsidR="00AF053C" w:rsidRPr="002053F8" w:rsidRDefault="00AF053C" w:rsidP="007148AB">
            <w:pPr>
              <w:autoSpaceDE w:val="0"/>
              <w:autoSpaceDN w:val="0"/>
              <w:adjustRightInd w:val="0"/>
              <w:spacing w:after="0" w:line="240" w:lineRule="auto"/>
              <w:rPr>
                <w:rFonts w:cstheme="minorHAnsi"/>
                <w:sz w:val="24"/>
                <w:szCs w:val="24"/>
                <w:lang w:val="ka-GE"/>
              </w:rPr>
            </w:pPr>
            <w:r w:rsidRPr="002053F8">
              <w:rPr>
                <w:rFonts w:cstheme="minorHAnsi"/>
                <w:sz w:val="24"/>
                <w:szCs w:val="24"/>
                <w:lang w:val="ka-GE"/>
              </w:rPr>
              <w:lastRenderedPageBreak/>
              <w:t xml:space="preserve">კომპანიას უნდა გააჩნდეს თავისი სერვის-ცენტრი აღნიშნული ტექნიკის რემონტისთვის.  </w:t>
            </w:r>
          </w:p>
          <w:p w14:paraId="1CC6D7BD" w14:textId="77777777" w:rsidR="002D33CF" w:rsidRPr="002053F8" w:rsidRDefault="00AF053C" w:rsidP="007148AB">
            <w:pPr>
              <w:autoSpaceDE w:val="0"/>
              <w:autoSpaceDN w:val="0"/>
              <w:adjustRightInd w:val="0"/>
              <w:spacing w:after="0" w:line="240" w:lineRule="auto"/>
              <w:rPr>
                <w:rFonts w:cstheme="minorHAnsi"/>
                <w:sz w:val="24"/>
                <w:szCs w:val="24"/>
                <w:lang w:val="ka-GE"/>
              </w:rPr>
            </w:pPr>
            <w:r w:rsidRPr="002053F8">
              <w:rPr>
                <w:rFonts w:cstheme="minorHAnsi"/>
                <w:sz w:val="24"/>
                <w:szCs w:val="24"/>
                <w:lang w:val="ka-GE"/>
              </w:rPr>
              <w:t xml:space="preserve">საჭიროების შემთხვევაში მიმწოდებელმა უნდა განახორციელოს მისაწოდებელი ტექნიკის ინტეგრირება შპს „თელმიკოში“ მოქმედ სისტემაში.  </w:t>
            </w:r>
          </w:p>
        </w:tc>
      </w:tr>
      <w:tr w:rsidR="002D33CF" w:rsidRPr="002053F8" w14:paraId="658E50FE" w14:textId="77777777" w:rsidTr="00ED41CE">
        <w:trPr>
          <w:trHeight w:val="240"/>
        </w:trPr>
        <w:tc>
          <w:tcPr>
            <w:tcW w:w="8698" w:type="dxa"/>
            <w:tcBorders>
              <w:top w:val="nil"/>
              <w:left w:val="nil"/>
              <w:bottom w:val="nil"/>
              <w:right w:val="nil"/>
            </w:tcBorders>
          </w:tcPr>
          <w:p w14:paraId="61C1DED4" w14:textId="77777777" w:rsidR="002D33CF" w:rsidRPr="002053F8" w:rsidRDefault="002D33CF" w:rsidP="00AF053C">
            <w:pPr>
              <w:rPr>
                <w:rFonts w:cstheme="minorHAnsi"/>
                <w:sz w:val="24"/>
                <w:szCs w:val="24"/>
                <w:lang w:val="ka-GE"/>
              </w:rPr>
            </w:pPr>
            <w:r w:rsidRPr="002053F8">
              <w:rPr>
                <w:rFonts w:cstheme="minorHAnsi"/>
                <w:sz w:val="24"/>
                <w:szCs w:val="24"/>
                <w:lang w:val="ka-GE"/>
              </w:rPr>
              <w:t xml:space="preserve"> </w:t>
            </w:r>
          </w:p>
        </w:tc>
      </w:tr>
    </w:tbl>
    <w:p w14:paraId="1FC60248" w14:textId="77777777" w:rsidR="00DE1E7F" w:rsidRPr="002053F8" w:rsidRDefault="00AF053C" w:rsidP="007148AB">
      <w:pPr>
        <w:pStyle w:val="ListParagraph"/>
        <w:numPr>
          <w:ilvl w:val="0"/>
          <w:numId w:val="1"/>
        </w:numPr>
        <w:autoSpaceDE w:val="0"/>
        <w:autoSpaceDN w:val="0"/>
        <w:adjustRightInd w:val="0"/>
        <w:spacing w:after="160" w:line="240" w:lineRule="auto"/>
        <w:ind w:left="0" w:firstLine="0"/>
        <w:jc w:val="both"/>
        <w:rPr>
          <w:rFonts w:eastAsia="Times New Roman" w:cstheme="minorHAnsi"/>
          <w:b/>
          <w:sz w:val="24"/>
          <w:szCs w:val="24"/>
          <w:lang w:val="ru-RU"/>
        </w:rPr>
      </w:pPr>
      <w:r w:rsidRPr="002053F8">
        <w:rPr>
          <w:rFonts w:eastAsia="Times New Roman" w:cstheme="minorHAnsi"/>
          <w:b/>
          <w:sz w:val="24"/>
          <w:szCs w:val="24"/>
          <w:lang w:val="ka-GE"/>
        </w:rPr>
        <w:t xml:space="preserve">ტდ-ის დანართები </w:t>
      </w:r>
    </w:p>
    <w:p w14:paraId="0A524E1D" w14:textId="77777777" w:rsidR="00DE1E7F" w:rsidRPr="002053F8" w:rsidRDefault="00AF053C" w:rsidP="007148AB">
      <w:pPr>
        <w:pStyle w:val="ListParagraph"/>
        <w:autoSpaceDE w:val="0"/>
        <w:autoSpaceDN w:val="0"/>
        <w:adjustRightInd w:val="0"/>
        <w:spacing w:after="160" w:line="240" w:lineRule="auto"/>
        <w:ind w:left="0"/>
        <w:jc w:val="both"/>
        <w:rPr>
          <w:rFonts w:eastAsia="Times New Roman" w:cstheme="minorHAnsi"/>
          <w:sz w:val="24"/>
          <w:szCs w:val="24"/>
          <w:lang w:val="ru-RU" w:eastAsia="ru-RU"/>
        </w:rPr>
      </w:pPr>
      <w:r w:rsidRPr="002053F8">
        <w:rPr>
          <w:rFonts w:eastAsia="Times New Roman" w:cstheme="minorHAnsi"/>
          <w:sz w:val="24"/>
          <w:szCs w:val="24"/>
          <w:lang w:val="ka-GE" w:eastAsia="ru-RU"/>
        </w:rPr>
        <w:t xml:space="preserve">მისაწოდებელი საქონლის ჩამონათვალი. </w:t>
      </w:r>
    </w:p>
    <w:p w14:paraId="128B6CBB" w14:textId="77777777" w:rsidR="004669A9" w:rsidRPr="002053F8" w:rsidRDefault="004669A9" w:rsidP="00DE1E7F">
      <w:pPr>
        <w:spacing w:after="0" w:line="240" w:lineRule="auto"/>
        <w:rPr>
          <w:rFonts w:eastAsia="Times New Roman" w:cstheme="minorHAnsi"/>
          <w:sz w:val="24"/>
          <w:szCs w:val="24"/>
          <w:lang w:val="ru-RU" w:eastAsia="ru-RU"/>
        </w:rPr>
      </w:pPr>
    </w:p>
    <w:p w14:paraId="09D6EC46" w14:textId="77777777" w:rsidR="008C734A" w:rsidRPr="002053F8" w:rsidRDefault="008C734A" w:rsidP="00DE1E7F">
      <w:pPr>
        <w:spacing w:after="0" w:line="240" w:lineRule="auto"/>
        <w:rPr>
          <w:rFonts w:eastAsia="Times New Roman" w:cstheme="minorHAnsi"/>
          <w:sz w:val="24"/>
          <w:szCs w:val="24"/>
          <w:lang w:val="ru-RU" w:eastAsia="ru-RU"/>
        </w:rPr>
      </w:pPr>
    </w:p>
    <w:p w14:paraId="1532DE99" w14:textId="77777777" w:rsidR="008C734A" w:rsidRPr="002053F8" w:rsidRDefault="008C734A" w:rsidP="00DE1E7F">
      <w:pPr>
        <w:spacing w:after="0" w:line="240" w:lineRule="auto"/>
        <w:rPr>
          <w:rFonts w:eastAsia="Times New Roman" w:cstheme="minorHAnsi"/>
          <w:sz w:val="24"/>
          <w:szCs w:val="24"/>
          <w:lang w:val="ru-RU" w:eastAsia="ru-RU"/>
        </w:rPr>
      </w:pPr>
    </w:p>
    <w:p w14:paraId="5B924AA7" w14:textId="77777777" w:rsidR="008C734A" w:rsidRPr="002053F8" w:rsidRDefault="008C734A" w:rsidP="00DE1E7F">
      <w:pPr>
        <w:spacing w:after="0" w:line="240" w:lineRule="auto"/>
        <w:rPr>
          <w:rFonts w:eastAsia="Times New Roman" w:cstheme="minorHAnsi"/>
          <w:sz w:val="24"/>
          <w:szCs w:val="24"/>
          <w:lang w:val="ru-RU" w:eastAsia="ru-RU"/>
        </w:rPr>
      </w:pPr>
    </w:p>
    <w:p w14:paraId="1646D5EB" w14:textId="77777777" w:rsidR="00DE1E7F" w:rsidRPr="002053F8" w:rsidRDefault="002053F8" w:rsidP="00DE1E7F">
      <w:pPr>
        <w:spacing w:after="0" w:line="240" w:lineRule="auto"/>
        <w:rPr>
          <w:rFonts w:eastAsia="Times New Roman" w:cstheme="minorHAnsi"/>
          <w:sz w:val="24"/>
          <w:szCs w:val="24"/>
          <w:lang w:val="ru-RU" w:eastAsia="ru-RU"/>
        </w:rPr>
      </w:pPr>
      <w:r>
        <w:rPr>
          <w:rFonts w:eastAsia="Times New Roman" w:cstheme="minorHAnsi"/>
          <w:sz w:val="24"/>
          <w:szCs w:val="24"/>
          <w:lang w:val="ka-GE" w:eastAsia="ru-RU"/>
        </w:rPr>
        <w:t>შეთანხმებულია</w:t>
      </w:r>
      <w:r w:rsidR="00DE1E7F" w:rsidRPr="002053F8">
        <w:rPr>
          <w:rFonts w:eastAsia="Times New Roman" w:cstheme="minorHAnsi"/>
          <w:sz w:val="24"/>
          <w:szCs w:val="24"/>
          <w:lang w:val="ru-RU" w:eastAsia="ru-RU"/>
        </w:rPr>
        <w:t>:</w:t>
      </w:r>
    </w:p>
    <w:p w14:paraId="36894567" w14:textId="77777777" w:rsidR="00B14685" w:rsidRPr="002053F8" w:rsidRDefault="00B14685" w:rsidP="00DE1E7F">
      <w:pPr>
        <w:spacing w:after="0" w:line="240" w:lineRule="auto"/>
        <w:rPr>
          <w:rFonts w:eastAsia="Times New Roman" w:cstheme="minorHAnsi"/>
          <w:sz w:val="24"/>
          <w:szCs w:val="24"/>
          <w:lang w:val="ru-RU" w:eastAsia="ru-RU"/>
        </w:rPr>
      </w:pPr>
    </w:p>
    <w:tbl>
      <w:tblPr>
        <w:tblW w:w="0" w:type="auto"/>
        <w:tblInd w:w="426" w:type="dxa"/>
        <w:tblLook w:val="04A0" w:firstRow="1" w:lastRow="0" w:firstColumn="1" w:lastColumn="0" w:noHBand="0" w:noVBand="1"/>
      </w:tblPr>
      <w:tblGrid>
        <w:gridCol w:w="3796"/>
        <w:gridCol w:w="2353"/>
        <w:gridCol w:w="2785"/>
      </w:tblGrid>
      <w:tr w:rsidR="00B14685" w:rsidRPr="002053F8" w14:paraId="6987301F" w14:textId="77777777" w:rsidTr="00AF4404">
        <w:tc>
          <w:tcPr>
            <w:tcW w:w="3822" w:type="dxa"/>
          </w:tcPr>
          <w:p w14:paraId="4B3860A0" w14:textId="77777777" w:rsidR="00B14685" w:rsidRPr="002053F8" w:rsidRDefault="002053F8" w:rsidP="002053F8">
            <w:pPr>
              <w:spacing w:after="0"/>
              <w:rPr>
                <w:rFonts w:eastAsia="Times New Roman" w:cstheme="minorHAnsi"/>
                <w:iCs/>
                <w:sz w:val="24"/>
                <w:szCs w:val="24"/>
                <w:lang w:val="ru-RU" w:eastAsia="ru-RU"/>
              </w:rPr>
            </w:pPr>
            <w:r>
              <w:rPr>
                <w:rFonts w:eastAsia="Times New Roman" w:cstheme="minorHAnsi"/>
                <w:iCs/>
                <w:sz w:val="24"/>
                <w:szCs w:val="24"/>
                <w:lang w:val="ka-GE" w:eastAsia="ru-RU"/>
              </w:rPr>
              <w:t xml:space="preserve">იტ სამსახურის უფროსი </w:t>
            </w:r>
          </w:p>
        </w:tc>
        <w:tc>
          <w:tcPr>
            <w:tcW w:w="2487" w:type="dxa"/>
          </w:tcPr>
          <w:p w14:paraId="4CDFBCA8" w14:textId="77777777" w:rsidR="00B14685" w:rsidRPr="002053F8" w:rsidRDefault="00B14685" w:rsidP="00B14685">
            <w:pPr>
              <w:spacing w:after="0"/>
              <w:jc w:val="center"/>
              <w:rPr>
                <w:rFonts w:eastAsia="Times New Roman" w:cstheme="minorHAnsi"/>
                <w:iCs/>
                <w:sz w:val="24"/>
                <w:szCs w:val="24"/>
                <w:lang w:val="ru-RU" w:eastAsia="ru-RU"/>
              </w:rPr>
            </w:pPr>
          </w:p>
        </w:tc>
        <w:tc>
          <w:tcPr>
            <w:tcW w:w="2835" w:type="dxa"/>
          </w:tcPr>
          <w:p w14:paraId="3E554D67" w14:textId="77777777" w:rsidR="00B14685" w:rsidRPr="002053F8" w:rsidRDefault="002053F8" w:rsidP="00582904">
            <w:pPr>
              <w:spacing w:after="0"/>
              <w:ind w:left="555"/>
              <w:jc w:val="center"/>
              <w:rPr>
                <w:rFonts w:eastAsia="Times New Roman" w:cstheme="minorHAnsi"/>
                <w:iCs/>
                <w:sz w:val="24"/>
                <w:szCs w:val="24"/>
                <w:lang w:val="ru-RU" w:eastAsia="ru-RU"/>
              </w:rPr>
            </w:pPr>
            <w:r>
              <w:rPr>
                <w:rFonts w:eastAsia="Times New Roman" w:cstheme="minorHAnsi"/>
                <w:iCs/>
                <w:sz w:val="24"/>
                <w:szCs w:val="24"/>
                <w:lang w:val="ka-GE" w:eastAsia="ru-RU"/>
              </w:rPr>
              <w:t>ვ. რევიშვილი</w:t>
            </w:r>
            <w:r w:rsidR="00B14685" w:rsidRPr="002053F8">
              <w:rPr>
                <w:rFonts w:eastAsia="Times New Roman" w:cstheme="minorHAnsi"/>
                <w:iCs/>
                <w:sz w:val="24"/>
                <w:szCs w:val="24"/>
                <w:lang w:val="ru-RU" w:eastAsia="ru-RU"/>
              </w:rPr>
              <w:t xml:space="preserve"> </w:t>
            </w:r>
          </w:p>
        </w:tc>
      </w:tr>
      <w:tr w:rsidR="00B14685" w:rsidRPr="002053F8" w14:paraId="089E7448" w14:textId="77777777" w:rsidTr="00AF4404">
        <w:tc>
          <w:tcPr>
            <w:tcW w:w="3822" w:type="dxa"/>
          </w:tcPr>
          <w:p w14:paraId="024E0EF3" w14:textId="77777777" w:rsidR="00B14685" w:rsidRPr="002053F8" w:rsidRDefault="00B14685" w:rsidP="00B14685">
            <w:pPr>
              <w:spacing w:after="0"/>
              <w:rPr>
                <w:rFonts w:eastAsia="Times New Roman" w:cstheme="minorHAnsi"/>
                <w:iCs/>
                <w:sz w:val="24"/>
                <w:szCs w:val="24"/>
                <w:lang w:val="ru-RU" w:eastAsia="ru-RU"/>
              </w:rPr>
            </w:pPr>
          </w:p>
        </w:tc>
        <w:tc>
          <w:tcPr>
            <w:tcW w:w="2487" w:type="dxa"/>
          </w:tcPr>
          <w:p w14:paraId="07A03328" w14:textId="77777777" w:rsidR="00B14685" w:rsidRPr="002053F8" w:rsidRDefault="00B14685" w:rsidP="00B14685">
            <w:pPr>
              <w:spacing w:after="0"/>
              <w:jc w:val="center"/>
              <w:rPr>
                <w:rFonts w:eastAsia="Times New Roman" w:cstheme="minorHAnsi"/>
                <w:iCs/>
                <w:sz w:val="24"/>
                <w:szCs w:val="24"/>
                <w:lang w:val="ru-RU" w:eastAsia="ru-RU"/>
              </w:rPr>
            </w:pPr>
            <w:r w:rsidRPr="002053F8">
              <w:rPr>
                <w:rFonts w:eastAsia="Times New Roman" w:cstheme="minorHAnsi"/>
                <w:iCs/>
                <w:sz w:val="24"/>
                <w:szCs w:val="24"/>
                <w:lang w:val="ru-RU" w:eastAsia="ru-RU"/>
              </w:rPr>
              <w:t xml:space="preserve"> </w:t>
            </w:r>
          </w:p>
        </w:tc>
        <w:tc>
          <w:tcPr>
            <w:tcW w:w="2835" w:type="dxa"/>
          </w:tcPr>
          <w:p w14:paraId="27D745D3" w14:textId="77777777" w:rsidR="00B14685" w:rsidRPr="002053F8" w:rsidRDefault="00B14685" w:rsidP="00B14685">
            <w:pPr>
              <w:spacing w:after="0"/>
              <w:jc w:val="center"/>
              <w:rPr>
                <w:rFonts w:eastAsia="Times New Roman" w:cstheme="minorHAnsi"/>
                <w:i/>
                <w:iCs/>
                <w:sz w:val="24"/>
                <w:szCs w:val="24"/>
                <w:lang w:val="ru-RU" w:eastAsia="ru-RU"/>
              </w:rPr>
            </w:pPr>
            <w:r w:rsidRPr="002053F8">
              <w:rPr>
                <w:rFonts w:eastAsia="Times New Roman" w:cstheme="minorHAnsi"/>
                <w:i/>
                <w:iCs/>
                <w:sz w:val="24"/>
                <w:szCs w:val="24"/>
                <w:lang w:val="ru-RU" w:eastAsia="ru-RU"/>
              </w:rPr>
              <w:t xml:space="preserve"> </w:t>
            </w:r>
          </w:p>
        </w:tc>
      </w:tr>
      <w:tr w:rsidR="00B14685" w:rsidRPr="002053F8" w14:paraId="34DAC249" w14:textId="77777777" w:rsidTr="00AF4404">
        <w:tc>
          <w:tcPr>
            <w:tcW w:w="3822" w:type="dxa"/>
          </w:tcPr>
          <w:p w14:paraId="41DFA112" w14:textId="77777777" w:rsidR="00B14685" w:rsidRPr="002053F8" w:rsidRDefault="004A4F95" w:rsidP="00B14685">
            <w:pPr>
              <w:spacing w:after="0"/>
              <w:rPr>
                <w:rFonts w:eastAsia="Times New Roman" w:cstheme="minorHAnsi"/>
                <w:iCs/>
                <w:sz w:val="24"/>
                <w:szCs w:val="24"/>
                <w:lang w:val="ru-RU" w:eastAsia="ru-RU"/>
              </w:rPr>
            </w:pPr>
            <w:r>
              <w:rPr>
                <w:rFonts w:eastAsia="Times New Roman" w:cstheme="minorHAnsi"/>
                <w:iCs/>
                <w:sz w:val="24"/>
                <w:szCs w:val="24"/>
                <w:lang w:val="ru-RU" w:eastAsia="ru-RU"/>
              </w:rPr>
              <w:t>«_____»____________20____წ</w:t>
            </w:r>
            <w:r w:rsidR="00B14685" w:rsidRPr="002053F8">
              <w:rPr>
                <w:rFonts w:eastAsia="Times New Roman" w:cstheme="minorHAnsi"/>
                <w:iCs/>
                <w:sz w:val="24"/>
                <w:szCs w:val="24"/>
                <w:lang w:val="ru-RU" w:eastAsia="ru-RU"/>
              </w:rPr>
              <w:t>.</w:t>
            </w:r>
          </w:p>
          <w:p w14:paraId="3B33067E" w14:textId="77777777" w:rsidR="00AF4404" w:rsidRPr="002053F8" w:rsidRDefault="00AF4404" w:rsidP="00B14685">
            <w:pPr>
              <w:spacing w:after="0"/>
              <w:rPr>
                <w:rFonts w:eastAsia="Times New Roman" w:cstheme="minorHAnsi"/>
                <w:iCs/>
                <w:sz w:val="24"/>
                <w:szCs w:val="24"/>
                <w:lang w:val="ru-RU" w:eastAsia="ru-RU"/>
              </w:rPr>
            </w:pPr>
          </w:p>
          <w:p w14:paraId="2F8CF4EE" w14:textId="77777777" w:rsidR="00AF4404" w:rsidRPr="002053F8" w:rsidRDefault="00AF4404" w:rsidP="00B14685">
            <w:pPr>
              <w:spacing w:after="0"/>
              <w:rPr>
                <w:rFonts w:eastAsia="Times New Roman" w:cstheme="minorHAnsi"/>
                <w:iCs/>
                <w:sz w:val="24"/>
                <w:szCs w:val="24"/>
                <w:lang w:val="ru-RU" w:eastAsia="ru-RU"/>
              </w:rPr>
            </w:pPr>
          </w:p>
        </w:tc>
        <w:tc>
          <w:tcPr>
            <w:tcW w:w="2487" w:type="dxa"/>
          </w:tcPr>
          <w:p w14:paraId="4D9D0A2E" w14:textId="77777777" w:rsidR="00B14685" w:rsidRPr="002053F8" w:rsidRDefault="00B14685" w:rsidP="00B14685">
            <w:pPr>
              <w:spacing w:after="0"/>
              <w:jc w:val="center"/>
              <w:rPr>
                <w:rFonts w:eastAsia="Times New Roman" w:cstheme="minorHAnsi"/>
                <w:iCs/>
                <w:sz w:val="24"/>
                <w:szCs w:val="24"/>
                <w:lang w:val="ru-RU" w:eastAsia="ru-RU"/>
              </w:rPr>
            </w:pPr>
          </w:p>
        </w:tc>
        <w:tc>
          <w:tcPr>
            <w:tcW w:w="2835" w:type="dxa"/>
          </w:tcPr>
          <w:p w14:paraId="1C9C57A3" w14:textId="77777777" w:rsidR="00B14685" w:rsidRPr="002053F8" w:rsidRDefault="00B14685" w:rsidP="00B14685">
            <w:pPr>
              <w:spacing w:after="0"/>
              <w:jc w:val="center"/>
              <w:rPr>
                <w:rFonts w:eastAsia="Times New Roman" w:cstheme="minorHAnsi"/>
                <w:i/>
                <w:iCs/>
                <w:sz w:val="24"/>
                <w:szCs w:val="24"/>
                <w:lang w:val="ru-RU" w:eastAsia="ru-RU"/>
              </w:rPr>
            </w:pPr>
          </w:p>
        </w:tc>
      </w:tr>
      <w:tr w:rsidR="00B14685" w:rsidRPr="002053F8" w14:paraId="6BC63A45" w14:textId="77777777" w:rsidTr="00AF4404">
        <w:tc>
          <w:tcPr>
            <w:tcW w:w="3822" w:type="dxa"/>
          </w:tcPr>
          <w:p w14:paraId="475C3B98" w14:textId="77777777" w:rsidR="00B14685" w:rsidRPr="002053F8" w:rsidRDefault="002053F8" w:rsidP="002053F8">
            <w:pPr>
              <w:spacing w:after="0"/>
              <w:rPr>
                <w:rFonts w:eastAsia="Times New Roman" w:cstheme="minorHAnsi"/>
                <w:i/>
                <w:iCs/>
                <w:sz w:val="24"/>
                <w:szCs w:val="24"/>
                <w:lang w:val="ru-RU" w:eastAsia="ru-RU"/>
              </w:rPr>
            </w:pPr>
            <w:r>
              <w:rPr>
                <w:rFonts w:eastAsia="SimSun" w:cstheme="minorHAnsi"/>
                <w:sz w:val="24"/>
                <w:szCs w:val="24"/>
                <w:lang w:val="ka-GE" w:eastAsia="ru-RU"/>
              </w:rPr>
              <w:t xml:space="preserve">იტ სამსახურის სისტემური ადმინისტრატორი </w:t>
            </w:r>
          </w:p>
        </w:tc>
        <w:tc>
          <w:tcPr>
            <w:tcW w:w="2487" w:type="dxa"/>
          </w:tcPr>
          <w:p w14:paraId="3866FE3A" w14:textId="77777777" w:rsidR="00B14685" w:rsidRPr="002053F8" w:rsidRDefault="00B14685" w:rsidP="00B14685">
            <w:pPr>
              <w:spacing w:after="0"/>
              <w:jc w:val="center"/>
              <w:rPr>
                <w:rFonts w:eastAsia="Times New Roman" w:cstheme="minorHAnsi"/>
                <w:i/>
                <w:iCs/>
                <w:sz w:val="24"/>
                <w:szCs w:val="24"/>
                <w:lang w:val="ru-RU" w:eastAsia="ru-RU"/>
              </w:rPr>
            </w:pPr>
          </w:p>
        </w:tc>
        <w:tc>
          <w:tcPr>
            <w:tcW w:w="2835" w:type="dxa"/>
          </w:tcPr>
          <w:p w14:paraId="6233BFE6" w14:textId="77777777" w:rsidR="00B14685" w:rsidRPr="002053F8" w:rsidRDefault="00582904" w:rsidP="00B14685">
            <w:pPr>
              <w:spacing w:after="0"/>
              <w:jc w:val="center"/>
              <w:rPr>
                <w:rFonts w:eastAsia="Times New Roman" w:cstheme="minorHAnsi"/>
                <w:iCs/>
                <w:sz w:val="24"/>
                <w:szCs w:val="24"/>
                <w:lang w:val="ka-GE" w:eastAsia="ru-RU"/>
              </w:rPr>
            </w:pPr>
            <w:r w:rsidRPr="002053F8">
              <w:rPr>
                <w:rFonts w:eastAsia="Times New Roman" w:cstheme="minorHAnsi"/>
                <w:iCs/>
                <w:sz w:val="24"/>
                <w:szCs w:val="24"/>
                <w:lang w:val="ru-RU" w:eastAsia="ru-RU"/>
              </w:rPr>
              <w:t xml:space="preserve">           </w:t>
            </w:r>
            <w:r w:rsidR="002053F8">
              <w:rPr>
                <w:rFonts w:eastAsia="Times New Roman" w:cstheme="minorHAnsi"/>
                <w:iCs/>
                <w:sz w:val="24"/>
                <w:szCs w:val="24"/>
                <w:lang w:val="ka-GE" w:eastAsia="ru-RU"/>
              </w:rPr>
              <w:t>დ. ჩხაბერიძე</w:t>
            </w:r>
          </w:p>
          <w:p w14:paraId="7655C9AC" w14:textId="77777777" w:rsidR="00B14685" w:rsidRPr="002053F8" w:rsidRDefault="00B14685" w:rsidP="00B14685">
            <w:pPr>
              <w:spacing w:after="0"/>
              <w:jc w:val="center"/>
              <w:rPr>
                <w:rFonts w:eastAsia="Times New Roman" w:cstheme="minorHAnsi"/>
                <w:iCs/>
                <w:sz w:val="24"/>
                <w:szCs w:val="24"/>
                <w:lang w:val="ru-RU" w:eastAsia="ru-RU"/>
              </w:rPr>
            </w:pPr>
          </w:p>
          <w:p w14:paraId="5426B3A2" w14:textId="77777777" w:rsidR="00B14685" w:rsidRPr="002053F8" w:rsidRDefault="00B14685" w:rsidP="00B14685">
            <w:pPr>
              <w:spacing w:after="0"/>
              <w:jc w:val="center"/>
              <w:rPr>
                <w:rFonts w:eastAsia="Times New Roman" w:cstheme="minorHAnsi"/>
                <w:iCs/>
                <w:sz w:val="24"/>
                <w:szCs w:val="24"/>
                <w:lang w:val="ru-RU" w:eastAsia="ru-RU"/>
              </w:rPr>
            </w:pPr>
          </w:p>
        </w:tc>
      </w:tr>
      <w:tr w:rsidR="00B14685" w:rsidRPr="002053F8" w14:paraId="0610647F" w14:textId="77777777" w:rsidTr="00AF4404">
        <w:tc>
          <w:tcPr>
            <w:tcW w:w="3822" w:type="dxa"/>
          </w:tcPr>
          <w:p w14:paraId="2EB662E7" w14:textId="77777777" w:rsidR="00B14685" w:rsidRPr="002053F8" w:rsidRDefault="004A4F95" w:rsidP="00AF4404">
            <w:pPr>
              <w:spacing w:after="0"/>
              <w:rPr>
                <w:rFonts w:eastAsia="Times New Roman" w:cstheme="minorHAnsi"/>
                <w:iCs/>
                <w:sz w:val="24"/>
                <w:szCs w:val="24"/>
                <w:lang w:val="ru-RU" w:eastAsia="ru-RU"/>
              </w:rPr>
            </w:pPr>
            <w:r>
              <w:rPr>
                <w:rFonts w:eastAsia="Times New Roman" w:cstheme="minorHAnsi"/>
                <w:iCs/>
                <w:sz w:val="24"/>
                <w:szCs w:val="24"/>
                <w:lang w:val="ru-RU" w:eastAsia="ru-RU"/>
              </w:rPr>
              <w:t>«_____»____________20____წ</w:t>
            </w:r>
            <w:r w:rsidR="00B14685" w:rsidRPr="002053F8">
              <w:rPr>
                <w:rFonts w:eastAsia="Times New Roman" w:cstheme="minorHAnsi"/>
                <w:iCs/>
                <w:sz w:val="24"/>
                <w:szCs w:val="24"/>
                <w:lang w:val="ru-RU" w:eastAsia="ru-RU"/>
              </w:rPr>
              <w:t>.</w:t>
            </w:r>
          </w:p>
        </w:tc>
        <w:tc>
          <w:tcPr>
            <w:tcW w:w="2487" w:type="dxa"/>
          </w:tcPr>
          <w:p w14:paraId="25FCF8E2" w14:textId="77777777" w:rsidR="00B14685" w:rsidRPr="002053F8" w:rsidRDefault="00B14685" w:rsidP="00B14685">
            <w:pPr>
              <w:spacing w:after="0"/>
              <w:jc w:val="center"/>
              <w:rPr>
                <w:rFonts w:eastAsia="Times New Roman" w:cstheme="minorHAnsi"/>
                <w:i/>
                <w:iCs/>
                <w:sz w:val="24"/>
                <w:szCs w:val="24"/>
                <w:lang w:val="ru-RU" w:eastAsia="ru-RU"/>
              </w:rPr>
            </w:pPr>
          </w:p>
        </w:tc>
        <w:tc>
          <w:tcPr>
            <w:tcW w:w="2835" w:type="dxa"/>
          </w:tcPr>
          <w:p w14:paraId="74E4BC15" w14:textId="77777777" w:rsidR="00B14685" w:rsidRPr="002053F8" w:rsidRDefault="00B14685" w:rsidP="00B14685">
            <w:pPr>
              <w:spacing w:after="0"/>
              <w:jc w:val="center"/>
              <w:rPr>
                <w:rFonts w:eastAsia="Times New Roman" w:cstheme="minorHAnsi"/>
                <w:i/>
                <w:iCs/>
                <w:sz w:val="24"/>
                <w:szCs w:val="24"/>
                <w:lang w:val="ru-RU" w:eastAsia="ru-RU"/>
              </w:rPr>
            </w:pPr>
            <w:r w:rsidRPr="002053F8">
              <w:rPr>
                <w:rFonts w:eastAsia="Times New Roman" w:cstheme="minorHAnsi"/>
                <w:i/>
                <w:iCs/>
                <w:sz w:val="24"/>
                <w:szCs w:val="24"/>
                <w:lang w:val="ru-RU" w:eastAsia="ru-RU"/>
              </w:rPr>
              <w:t xml:space="preserve"> </w:t>
            </w:r>
          </w:p>
        </w:tc>
      </w:tr>
      <w:tr w:rsidR="00B14685" w:rsidRPr="002053F8" w14:paraId="4F53B2AF" w14:textId="77777777" w:rsidTr="00AF4404">
        <w:trPr>
          <w:trHeight w:val="1943"/>
        </w:trPr>
        <w:tc>
          <w:tcPr>
            <w:tcW w:w="3822" w:type="dxa"/>
          </w:tcPr>
          <w:p w14:paraId="3DEC2125" w14:textId="77777777" w:rsidR="00B14685" w:rsidRPr="002053F8" w:rsidRDefault="00B14685" w:rsidP="00B14685">
            <w:pPr>
              <w:spacing w:after="0"/>
              <w:rPr>
                <w:rFonts w:eastAsia="Times New Roman" w:cstheme="minorHAnsi"/>
                <w:iCs/>
                <w:sz w:val="24"/>
                <w:szCs w:val="24"/>
                <w:lang w:val="ru-RU" w:eastAsia="ru-RU"/>
              </w:rPr>
            </w:pPr>
            <w:r w:rsidRPr="002053F8">
              <w:rPr>
                <w:rFonts w:eastAsia="Times New Roman" w:cstheme="minorHAnsi"/>
                <w:iCs/>
                <w:sz w:val="24"/>
                <w:szCs w:val="24"/>
                <w:lang w:val="ru-RU" w:eastAsia="ru-RU"/>
              </w:rPr>
              <w:t xml:space="preserve"> </w:t>
            </w:r>
          </w:p>
          <w:p w14:paraId="26C06D72" w14:textId="77777777" w:rsidR="00B14685" w:rsidRPr="002053F8" w:rsidRDefault="00B14685" w:rsidP="00B14685">
            <w:pPr>
              <w:spacing w:after="0"/>
              <w:jc w:val="center"/>
              <w:rPr>
                <w:rFonts w:eastAsia="Times New Roman" w:cstheme="minorHAnsi"/>
                <w:iCs/>
                <w:sz w:val="24"/>
                <w:szCs w:val="24"/>
                <w:lang w:val="ru-RU" w:eastAsia="ru-RU"/>
              </w:rPr>
            </w:pPr>
          </w:p>
          <w:p w14:paraId="3F33828F" w14:textId="77777777" w:rsidR="00AF4404" w:rsidRPr="002053F8" w:rsidRDefault="002053F8" w:rsidP="00AF4404">
            <w:pPr>
              <w:spacing w:after="0"/>
              <w:rPr>
                <w:rFonts w:eastAsia="SimSun" w:cstheme="minorHAnsi"/>
                <w:sz w:val="24"/>
                <w:szCs w:val="24"/>
                <w:lang w:val="ru-RU" w:eastAsia="ru-RU"/>
              </w:rPr>
            </w:pPr>
            <w:r>
              <w:rPr>
                <w:rFonts w:eastAsia="SimSun" w:cstheme="minorHAnsi"/>
                <w:sz w:val="24"/>
                <w:szCs w:val="24"/>
                <w:lang w:val="ka-GE" w:eastAsia="ru-RU"/>
              </w:rPr>
              <w:t xml:space="preserve">იტ სამსახურის ქსელის ადმინისტრატორი </w:t>
            </w:r>
            <w:r w:rsidR="00AF4404" w:rsidRPr="002053F8">
              <w:rPr>
                <w:rFonts w:eastAsia="SimSun" w:cstheme="minorHAnsi"/>
                <w:sz w:val="24"/>
                <w:szCs w:val="24"/>
                <w:lang w:val="ru-RU" w:eastAsia="ru-RU"/>
              </w:rPr>
              <w:t xml:space="preserve"> </w:t>
            </w:r>
          </w:p>
          <w:p w14:paraId="3624811D" w14:textId="77777777" w:rsidR="00AF4404" w:rsidRPr="002053F8" w:rsidRDefault="00AF4404" w:rsidP="00AF4404">
            <w:pPr>
              <w:spacing w:after="0"/>
              <w:rPr>
                <w:rFonts w:eastAsia="SimSun" w:cstheme="minorHAnsi"/>
                <w:sz w:val="24"/>
                <w:szCs w:val="24"/>
                <w:lang w:val="ru-RU" w:eastAsia="ru-RU"/>
              </w:rPr>
            </w:pPr>
          </w:p>
          <w:p w14:paraId="317A1538" w14:textId="77777777" w:rsidR="00B14685" w:rsidRPr="002053F8" w:rsidRDefault="00B14685" w:rsidP="00AF4404">
            <w:pPr>
              <w:spacing w:after="0"/>
              <w:rPr>
                <w:rFonts w:eastAsia="Times New Roman" w:cstheme="minorHAnsi"/>
                <w:iCs/>
                <w:sz w:val="24"/>
                <w:szCs w:val="24"/>
                <w:lang w:val="ru-RU" w:eastAsia="ru-RU"/>
              </w:rPr>
            </w:pPr>
            <w:r w:rsidRPr="002053F8">
              <w:rPr>
                <w:rFonts w:eastAsia="Times New Roman" w:cstheme="minorHAnsi"/>
                <w:iCs/>
                <w:sz w:val="24"/>
                <w:szCs w:val="24"/>
                <w:lang w:val="ru-RU" w:eastAsia="ru-RU"/>
              </w:rPr>
              <w:t>«_____»____________20____</w:t>
            </w:r>
            <w:r w:rsidR="004A4F95">
              <w:rPr>
                <w:rFonts w:eastAsia="Times New Roman" w:cstheme="minorHAnsi"/>
                <w:iCs/>
                <w:sz w:val="24"/>
                <w:szCs w:val="24"/>
                <w:lang w:val="ka-GE" w:eastAsia="ru-RU"/>
              </w:rPr>
              <w:t>წ</w:t>
            </w:r>
            <w:r w:rsidRPr="002053F8">
              <w:rPr>
                <w:rFonts w:eastAsia="Times New Roman" w:cstheme="minorHAnsi"/>
                <w:iCs/>
                <w:sz w:val="24"/>
                <w:szCs w:val="24"/>
                <w:lang w:val="ru-RU" w:eastAsia="ru-RU"/>
              </w:rPr>
              <w:t>.</w:t>
            </w:r>
            <w:r w:rsidR="00582904" w:rsidRPr="002053F8">
              <w:rPr>
                <w:rFonts w:eastAsia="Times New Roman" w:cstheme="minorHAnsi"/>
                <w:iCs/>
                <w:sz w:val="24"/>
                <w:szCs w:val="24"/>
                <w:lang w:val="ru-RU" w:eastAsia="ru-RU"/>
              </w:rPr>
              <w:t xml:space="preserve">                                      </w:t>
            </w:r>
          </w:p>
          <w:p w14:paraId="338CDD76" w14:textId="77777777" w:rsidR="00AF4404" w:rsidRPr="002053F8" w:rsidRDefault="00AF4404" w:rsidP="00AF4404">
            <w:pPr>
              <w:spacing w:after="0"/>
              <w:rPr>
                <w:rFonts w:eastAsia="SimSun" w:cstheme="minorHAnsi"/>
                <w:sz w:val="24"/>
                <w:szCs w:val="24"/>
                <w:lang w:val="ru-RU" w:eastAsia="ru-RU"/>
              </w:rPr>
            </w:pPr>
          </w:p>
          <w:p w14:paraId="3E18C2B9" w14:textId="77777777" w:rsidR="00B14685" w:rsidRPr="002053F8" w:rsidRDefault="00B14685" w:rsidP="00B14685">
            <w:pPr>
              <w:spacing w:after="0"/>
              <w:jc w:val="center"/>
              <w:rPr>
                <w:rFonts w:eastAsia="Times New Roman" w:cstheme="minorHAnsi"/>
                <w:iCs/>
                <w:sz w:val="24"/>
                <w:szCs w:val="24"/>
                <w:lang w:val="ru-RU" w:eastAsia="ru-RU"/>
              </w:rPr>
            </w:pPr>
            <w:r w:rsidRPr="002053F8">
              <w:rPr>
                <w:rFonts w:eastAsia="Times New Roman" w:cstheme="minorHAnsi"/>
                <w:iCs/>
                <w:sz w:val="24"/>
                <w:szCs w:val="24"/>
                <w:lang w:val="ru-RU" w:eastAsia="ru-RU"/>
              </w:rPr>
              <w:t xml:space="preserve"> </w:t>
            </w:r>
          </w:p>
          <w:p w14:paraId="56F2F84A" w14:textId="77777777" w:rsidR="00B14685" w:rsidRPr="002053F8" w:rsidRDefault="002053F8" w:rsidP="00AF4404">
            <w:pPr>
              <w:spacing w:after="0"/>
              <w:rPr>
                <w:rFonts w:cstheme="minorHAnsi"/>
                <w:sz w:val="24"/>
                <w:szCs w:val="24"/>
                <w:lang w:val="ru-RU"/>
              </w:rPr>
            </w:pPr>
            <w:r>
              <w:rPr>
                <w:rFonts w:cstheme="minorHAnsi"/>
                <w:sz w:val="24"/>
                <w:szCs w:val="24"/>
                <w:lang w:val="ka-GE"/>
              </w:rPr>
              <w:t>პასუხისმგებელი შემსრულებელი</w:t>
            </w:r>
            <w:r w:rsidR="00371CA6" w:rsidRPr="002053F8">
              <w:rPr>
                <w:rFonts w:cstheme="minorHAnsi"/>
                <w:sz w:val="24"/>
                <w:szCs w:val="24"/>
                <w:lang w:val="ru-RU"/>
              </w:rPr>
              <w:t xml:space="preserve">: </w:t>
            </w:r>
          </w:p>
          <w:p w14:paraId="422C1ADB" w14:textId="77777777" w:rsidR="00AF4404" w:rsidRPr="002053F8" w:rsidRDefault="002053F8" w:rsidP="00AF4404">
            <w:pPr>
              <w:spacing w:after="0"/>
              <w:rPr>
                <w:rFonts w:eastAsia="SimSun" w:cstheme="minorHAnsi"/>
                <w:sz w:val="24"/>
                <w:szCs w:val="24"/>
                <w:lang w:val="ru-RU" w:eastAsia="ru-RU"/>
              </w:rPr>
            </w:pPr>
            <w:r>
              <w:rPr>
                <w:rFonts w:eastAsia="SimSun" w:cstheme="minorHAnsi"/>
                <w:sz w:val="24"/>
                <w:szCs w:val="24"/>
                <w:lang w:val="ka-GE" w:eastAsia="ru-RU"/>
              </w:rPr>
              <w:t xml:space="preserve">იტ სამსახურის სისტემური ადმინისტრატორი </w:t>
            </w:r>
            <w:r w:rsidR="004A4F95">
              <w:rPr>
                <w:rFonts w:eastAsia="Times New Roman" w:cstheme="minorHAnsi"/>
                <w:iCs/>
                <w:sz w:val="24"/>
                <w:szCs w:val="24"/>
                <w:lang w:val="ru-RU" w:eastAsia="ru-RU"/>
              </w:rPr>
              <w:t>«_____»____________20____წ</w:t>
            </w:r>
            <w:r w:rsidR="00AF4404" w:rsidRPr="002053F8">
              <w:rPr>
                <w:rFonts w:eastAsia="Times New Roman" w:cstheme="minorHAnsi"/>
                <w:iCs/>
                <w:sz w:val="24"/>
                <w:szCs w:val="24"/>
                <w:lang w:val="ru-RU" w:eastAsia="ru-RU"/>
              </w:rPr>
              <w:t>.</w:t>
            </w:r>
          </w:p>
          <w:p w14:paraId="310F1395" w14:textId="77777777" w:rsidR="00710442" w:rsidRPr="002053F8" w:rsidRDefault="00710442" w:rsidP="00710442">
            <w:pPr>
              <w:spacing w:after="0" w:line="240" w:lineRule="auto"/>
              <w:rPr>
                <w:rFonts w:eastAsia="Calibri" w:cstheme="minorHAnsi"/>
                <w:b/>
                <w:bCs/>
                <w:color w:val="1F497D"/>
                <w:sz w:val="24"/>
                <w:szCs w:val="24"/>
                <w:lang w:val="ka-GE"/>
              </w:rPr>
            </w:pPr>
            <w:r w:rsidRPr="002053F8">
              <w:rPr>
                <w:rFonts w:eastAsia="Calibri" w:cstheme="minorHAnsi"/>
                <w:b/>
                <w:bCs/>
                <w:color w:val="1F497D"/>
                <w:sz w:val="24"/>
                <w:szCs w:val="24"/>
                <w:lang w:val="ka-GE"/>
              </w:rPr>
              <w:t xml:space="preserve">ტელ: </w:t>
            </w:r>
            <w:r w:rsidR="00582904" w:rsidRPr="002053F8">
              <w:rPr>
                <w:rFonts w:eastAsia="Calibri" w:cstheme="minorHAnsi"/>
                <w:b/>
                <w:bCs/>
                <w:color w:val="1F497D"/>
                <w:sz w:val="24"/>
                <w:szCs w:val="24"/>
                <w:lang w:val="ka-GE"/>
              </w:rPr>
              <w:t>+9953</w:t>
            </w:r>
            <w:r w:rsidR="00582904" w:rsidRPr="002053F8">
              <w:rPr>
                <w:rFonts w:eastAsia="Calibri" w:cstheme="minorHAnsi"/>
                <w:b/>
                <w:bCs/>
                <w:color w:val="1F497D"/>
                <w:sz w:val="24"/>
                <w:szCs w:val="24"/>
                <w:lang w:val="ru-RU"/>
              </w:rPr>
              <w:t>25000777</w:t>
            </w:r>
            <w:r w:rsidR="00582904" w:rsidRPr="002053F8">
              <w:rPr>
                <w:rFonts w:eastAsia="Calibri" w:cstheme="minorHAnsi"/>
                <w:b/>
                <w:bCs/>
                <w:color w:val="1F497D"/>
                <w:sz w:val="24"/>
                <w:szCs w:val="24"/>
                <w:lang w:val="ka-GE"/>
              </w:rPr>
              <w:t xml:space="preserve"> </w:t>
            </w:r>
            <w:r w:rsidRPr="002053F8">
              <w:rPr>
                <w:rFonts w:eastAsia="Calibri" w:cstheme="minorHAnsi"/>
                <w:b/>
                <w:bCs/>
                <w:color w:val="1F497D"/>
                <w:sz w:val="24"/>
                <w:szCs w:val="24"/>
                <w:lang w:val="ka-GE"/>
              </w:rPr>
              <w:t>(</w:t>
            </w:r>
            <w:r w:rsidR="00582904" w:rsidRPr="002053F8">
              <w:rPr>
                <w:rFonts w:eastAsia="Calibri" w:cstheme="minorHAnsi"/>
                <w:b/>
                <w:bCs/>
                <w:color w:val="1F497D"/>
                <w:sz w:val="24"/>
                <w:szCs w:val="24"/>
                <w:lang w:val="ru-RU"/>
              </w:rPr>
              <w:t>9901</w:t>
            </w:r>
            <w:r w:rsidRPr="002053F8">
              <w:rPr>
                <w:rFonts w:eastAsia="Calibri" w:cstheme="minorHAnsi"/>
                <w:b/>
                <w:bCs/>
                <w:color w:val="1F497D"/>
                <w:sz w:val="24"/>
                <w:szCs w:val="24"/>
                <w:lang w:val="ka-GE"/>
              </w:rPr>
              <w:t>)</w:t>
            </w:r>
          </w:p>
          <w:p w14:paraId="2A6F14AB" w14:textId="77777777" w:rsidR="00710442" w:rsidRPr="002053F8" w:rsidRDefault="00710442" w:rsidP="00710442">
            <w:pPr>
              <w:spacing w:after="0" w:line="240" w:lineRule="auto"/>
              <w:rPr>
                <w:rFonts w:eastAsia="Calibri" w:cstheme="minorHAnsi"/>
                <w:b/>
                <w:bCs/>
                <w:color w:val="1F497D"/>
                <w:sz w:val="24"/>
                <w:szCs w:val="24"/>
                <w:lang w:val="ru-RU"/>
              </w:rPr>
            </w:pPr>
            <w:r w:rsidRPr="002053F8">
              <w:rPr>
                <w:rFonts w:eastAsia="Calibri" w:cstheme="minorHAnsi"/>
                <w:b/>
                <w:bCs/>
                <w:color w:val="1F497D"/>
                <w:sz w:val="24"/>
                <w:szCs w:val="24"/>
                <w:lang w:val="ka-GE"/>
              </w:rPr>
              <w:t>მობ</w:t>
            </w:r>
            <w:r w:rsidR="00582904" w:rsidRPr="002053F8">
              <w:rPr>
                <w:rFonts w:eastAsia="Calibri" w:cstheme="minorHAnsi"/>
                <w:b/>
                <w:bCs/>
                <w:color w:val="1F497D"/>
                <w:sz w:val="24"/>
                <w:szCs w:val="24"/>
                <w:lang w:val="ka-GE"/>
              </w:rPr>
              <w:t>:  +995591946985</w:t>
            </w:r>
          </w:p>
          <w:p w14:paraId="0278C049" w14:textId="77777777" w:rsidR="00371CA6" w:rsidRPr="002053F8" w:rsidRDefault="00BB0405" w:rsidP="00371CA6">
            <w:pPr>
              <w:spacing w:after="0"/>
              <w:jc w:val="center"/>
              <w:rPr>
                <w:rFonts w:cstheme="minorHAnsi"/>
                <w:sz w:val="24"/>
                <w:szCs w:val="24"/>
                <w:lang w:val="ru-RU"/>
              </w:rPr>
            </w:pPr>
            <w:r w:rsidRPr="002053F8">
              <w:rPr>
                <w:rFonts w:cstheme="minorHAnsi"/>
                <w:sz w:val="24"/>
                <w:szCs w:val="24"/>
                <w:lang w:val="ru-RU"/>
              </w:rPr>
              <w:t xml:space="preserve">                             </w:t>
            </w:r>
          </w:p>
          <w:p w14:paraId="6D757407" w14:textId="77777777" w:rsidR="00C238D4" w:rsidRPr="002053F8" w:rsidRDefault="00C238D4" w:rsidP="00371CA6">
            <w:pPr>
              <w:spacing w:after="0"/>
              <w:jc w:val="center"/>
              <w:rPr>
                <w:rFonts w:eastAsia="Times New Roman" w:cstheme="minorHAnsi"/>
                <w:iCs/>
                <w:sz w:val="24"/>
                <w:szCs w:val="24"/>
                <w:lang w:val="ru-RU" w:eastAsia="ru-RU"/>
              </w:rPr>
            </w:pPr>
          </w:p>
        </w:tc>
        <w:tc>
          <w:tcPr>
            <w:tcW w:w="2487" w:type="dxa"/>
          </w:tcPr>
          <w:p w14:paraId="4DF123A2" w14:textId="77777777" w:rsidR="00B14685" w:rsidRPr="002053F8" w:rsidRDefault="00B14685" w:rsidP="00B14685">
            <w:pPr>
              <w:spacing w:after="0"/>
              <w:jc w:val="center"/>
              <w:rPr>
                <w:rFonts w:eastAsia="Times New Roman" w:cstheme="minorHAnsi"/>
                <w:iCs/>
                <w:sz w:val="24"/>
                <w:szCs w:val="24"/>
                <w:lang w:val="ru-RU" w:eastAsia="ru-RU"/>
              </w:rPr>
            </w:pPr>
            <w:r w:rsidRPr="002053F8">
              <w:rPr>
                <w:rFonts w:eastAsia="Times New Roman" w:cstheme="minorHAnsi"/>
                <w:iCs/>
                <w:sz w:val="24"/>
                <w:szCs w:val="24"/>
                <w:lang w:val="ru-RU" w:eastAsia="ru-RU"/>
              </w:rPr>
              <w:t xml:space="preserve"> </w:t>
            </w:r>
          </w:p>
          <w:p w14:paraId="36F0EEC5" w14:textId="77777777" w:rsidR="00B14685" w:rsidRPr="002053F8" w:rsidRDefault="00B14685" w:rsidP="00B14685">
            <w:pPr>
              <w:spacing w:after="0"/>
              <w:jc w:val="center"/>
              <w:rPr>
                <w:rFonts w:eastAsia="Times New Roman" w:cstheme="minorHAnsi"/>
                <w:iCs/>
                <w:sz w:val="24"/>
                <w:szCs w:val="24"/>
                <w:lang w:val="ru-RU" w:eastAsia="ru-RU"/>
              </w:rPr>
            </w:pPr>
          </w:p>
          <w:p w14:paraId="5404CB24" w14:textId="77777777" w:rsidR="00582904" w:rsidRPr="002053F8" w:rsidRDefault="00B14685" w:rsidP="00B14685">
            <w:pPr>
              <w:spacing w:after="0"/>
              <w:jc w:val="center"/>
              <w:rPr>
                <w:rFonts w:eastAsia="Times New Roman" w:cstheme="minorHAnsi"/>
                <w:iCs/>
                <w:sz w:val="24"/>
                <w:szCs w:val="24"/>
                <w:lang w:val="ru-RU" w:eastAsia="ru-RU"/>
              </w:rPr>
            </w:pPr>
            <w:r w:rsidRPr="002053F8">
              <w:rPr>
                <w:rFonts w:eastAsia="Times New Roman" w:cstheme="minorHAnsi"/>
                <w:iCs/>
                <w:sz w:val="24"/>
                <w:szCs w:val="24"/>
                <w:lang w:val="ru-RU" w:eastAsia="ru-RU"/>
              </w:rPr>
              <w:t xml:space="preserve">         </w:t>
            </w:r>
            <w:r w:rsidR="00582904" w:rsidRPr="002053F8">
              <w:rPr>
                <w:rFonts w:eastAsia="Times New Roman" w:cstheme="minorHAnsi"/>
                <w:iCs/>
                <w:sz w:val="24"/>
                <w:szCs w:val="24"/>
                <w:lang w:val="ru-RU" w:eastAsia="ru-RU"/>
              </w:rPr>
              <w:t xml:space="preserve">            </w:t>
            </w:r>
          </w:p>
          <w:p w14:paraId="56F1FA2B" w14:textId="77777777" w:rsidR="00B14685" w:rsidRPr="002053F8" w:rsidRDefault="00582904" w:rsidP="00B14685">
            <w:pPr>
              <w:spacing w:after="0"/>
              <w:jc w:val="center"/>
              <w:rPr>
                <w:rFonts w:eastAsia="Times New Roman" w:cstheme="minorHAnsi"/>
                <w:iCs/>
                <w:sz w:val="24"/>
                <w:szCs w:val="24"/>
                <w:lang w:val="ru-RU" w:eastAsia="ru-RU"/>
              </w:rPr>
            </w:pPr>
            <w:r w:rsidRPr="002053F8">
              <w:rPr>
                <w:rFonts w:eastAsia="Times New Roman" w:cstheme="minorHAnsi"/>
                <w:iCs/>
                <w:sz w:val="24"/>
                <w:szCs w:val="24"/>
                <w:lang w:val="ru-RU" w:eastAsia="ru-RU"/>
              </w:rPr>
              <w:t xml:space="preserve">                </w:t>
            </w:r>
            <w:r w:rsidR="00B14685" w:rsidRPr="002053F8">
              <w:rPr>
                <w:rFonts w:eastAsia="Times New Roman" w:cstheme="minorHAnsi"/>
                <w:iCs/>
                <w:sz w:val="24"/>
                <w:szCs w:val="24"/>
                <w:lang w:val="ru-RU" w:eastAsia="ru-RU"/>
              </w:rPr>
              <w:t xml:space="preserve">                        </w:t>
            </w:r>
          </w:p>
          <w:p w14:paraId="1C173883" w14:textId="77777777" w:rsidR="00B14685" w:rsidRPr="002053F8" w:rsidRDefault="00B14685" w:rsidP="00B14685">
            <w:pPr>
              <w:spacing w:after="0"/>
              <w:jc w:val="center"/>
              <w:rPr>
                <w:rFonts w:eastAsia="Times New Roman" w:cstheme="minorHAnsi"/>
                <w:iCs/>
                <w:sz w:val="24"/>
                <w:szCs w:val="24"/>
                <w:lang w:val="ru-RU" w:eastAsia="ru-RU"/>
              </w:rPr>
            </w:pPr>
          </w:p>
          <w:p w14:paraId="41DFBADA" w14:textId="77777777" w:rsidR="00B14685" w:rsidRPr="002053F8" w:rsidRDefault="00B14685" w:rsidP="00B14685">
            <w:pPr>
              <w:spacing w:after="0"/>
              <w:jc w:val="center"/>
              <w:rPr>
                <w:rFonts w:eastAsia="Times New Roman" w:cstheme="minorHAnsi"/>
                <w:iCs/>
                <w:sz w:val="24"/>
                <w:szCs w:val="24"/>
                <w:lang w:val="ru-RU" w:eastAsia="ru-RU"/>
              </w:rPr>
            </w:pPr>
          </w:p>
          <w:p w14:paraId="3F101F0D" w14:textId="77777777" w:rsidR="00B14685" w:rsidRPr="002053F8" w:rsidRDefault="00B14685" w:rsidP="00B14685">
            <w:pPr>
              <w:spacing w:after="0"/>
              <w:jc w:val="center"/>
              <w:rPr>
                <w:rFonts w:eastAsia="Times New Roman" w:cstheme="minorHAnsi"/>
                <w:iCs/>
                <w:sz w:val="24"/>
                <w:szCs w:val="24"/>
                <w:lang w:val="ru-RU" w:eastAsia="ru-RU"/>
              </w:rPr>
            </w:pPr>
          </w:p>
          <w:p w14:paraId="6884181A" w14:textId="77777777" w:rsidR="00B14685" w:rsidRPr="002053F8" w:rsidRDefault="00B14685" w:rsidP="00B14685">
            <w:pPr>
              <w:spacing w:after="0"/>
              <w:jc w:val="center"/>
              <w:rPr>
                <w:rFonts w:eastAsia="Times New Roman" w:cstheme="minorHAnsi"/>
                <w:iCs/>
                <w:sz w:val="24"/>
                <w:szCs w:val="24"/>
                <w:lang w:val="ru-RU" w:eastAsia="ru-RU"/>
              </w:rPr>
            </w:pPr>
          </w:p>
          <w:p w14:paraId="2E9D8A3E" w14:textId="77777777" w:rsidR="00B14685" w:rsidRPr="002053F8" w:rsidRDefault="00B14685" w:rsidP="00B14685">
            <w:pPr>
              <w:spacing w:after="0"/>
              <w:jc w:val="center"/>
              <w:rPr>
                <w:rFonts w:eastAsia="Times New Roman" w:cstheme="minorHAnsi"/>
                <w:iCs/>
                <w:sz w:val="24"/>
                <w:szCs w:val="24"/>
                <w:lang w:val="ru-RU" w:eastAsia="ru-RU"/>
              </w:rPr>
            </w:pPr>
            <w:r w:rsidRPr="002053F8">
              <w:rPr>
                <w:rFonts w:eastAsia="Times New Roman" w:cstheme="minorHAnsi"/>
                <w:iCs/>
                <w:sz w:val="24"/>
                <w:szCs w:val="24"/>
                <w:lang w:val="ru-RU" w:eastAsia="ru-RU"/>
              </w:rPr>
              <w:t xml:space="preserve"> </w:t>
            </w:r>
          </w:p>
          <w:p w14:paraId="6CCD3C78" w14:textId="77777777" w:rsidR="00B14685" w:rsidRPr="002053F8" w:rsidRDefault="00B14685" w:rsidP="00B14685">
            <w:pPr>
              <w:spacing w:after="0"/>
              <w:jc w:val="center"/>
              <w:rPr>
                <w:rFonts w:eastAsia="Times New Roman" w:cstheme="minorHAnsi"/>
                <w:iCs/>
                <w:sz w:val="24"/>
                <w:szCs w:val="24"/>
                <w:lang w:val="ru-RU" w:eastAsia="ru-RU"/>
              </w:rPr>
            </w:pPr>
          </w:p>
        </w:tc>
        <w:tc>
          <w:tcPr>
            <w:tcW w:w="2835" w:type="dxa"/>
          </w:tcPr>
          <w:p w14:paraId="1895C088" w14:textId="77777777" w:rsidR="00B14685" w:rsidRPr="002053F8" w:rsidRDefault="00B14685" w:rsidP="00B14685">
            <w:pPr>
              <w:spacing w:after="0"/>
              <w:jc w:val="center"/>
              <w:rPr>
                <w:rFonts w:eastAsia="Times New Roman" w:cstheme="minorHAnsi"/>
                <w:iCs/>
                <w:sz w:val="24"/>
                <w:szCs w:val="24"/>
                <w:lang w:val="ru-RU" w:eastAsia="ru-RU"/>
              </w:rPr>
            </w:pPr>
          </w:p>
          <w:p w14:paraId="4407DB7A" w14:textId="77777777" w:rsidR="00B14685" w:rsidRPr="002053F8" w:rsidRDefault="00B14685" w:rsidP="00B14685">
            <w:pPr>
              <w:spacing w:after="0"/>
              <w:jc w:val="center"/>
              <w:rPr>
                <w:rFonts w:eastAsia="Times New Roman" w:cstheme="minorHAnsi"/>
                <w:iCs/>
                <w:sz w:val="24"/>
                <w:szCs w:val="24"/>
                <w:lang w:val="ru-RU" w:eastAsia="ru-RU"/>
              </w:rPr>
            </w:pPr>
          </w:p>
          <w:p w14:paraId="7C7BA864" w14:textId="77777777" w:rsidR="00B14685" w:rsidRPr="002053F8" w:rsidRDefault="00B14685" w:rsidP="00B14685">
            <w:pPr>
              <w:spacing w:after="0"/>
              <w:rPr>
                <w:rFonts w:eastAsia="Times New Roman" w:cstheme="minorHAnsi"/>
                <w:iCs/>
                <w:sz w:val="24"/>
                <w:szCs w:val="24"/>
                <w:lang w:val="ka-GE" w:eastAsia="ru-RU"/>
              </w:rPr>
            </w:pPr>
            <w:r w:rsidRPr="002053F8">
              <w:rPr>
                <w:rFonts w:eastAsia="Times New Roman" w:cstheme="minorHAnsi"/>
                <w:iCs/>
                <w:sz w:val="24"/>
                <w:szCs w:val="24"/>
                <w:lang w:val="ru-RU" w:eastAsia="ru-RU"/>
              </w:rPr>
              <w:t xml:space="preserve">           </w:t>
            </w:r>
            <w:r w:rsidR="00582904" w:rsidRPr="002053F8">
              <w:rPr>
                <w:rFonts w:eastAsia="Times New Roman" w:cstheme="minorHAnsi"/>
                <w:iCs/>
                <w:sz w:val="24"/>
                <w:szCs w:val="24"/>
                <w:lang w:val="ru-RU" w:eastAsia="ru-RU"/>
              </w:rPr>
              <w:t xml:space="preserve">    </w:t>
            </w:r>
            <w:r w:rsidR="002053F8">
              <w:rPr>
                <w:rFonts w:eastAsia="Times New Roman" w:cstheme="minorHAnsi"/>
                <w:iCs/>
                <w:sz w:val="24"/>
                <w:szCs w:val="24"/>
                <w:lang w:val="ka-GE" w:eastAsia="ru-RU"/>
              </w:rPr>
              <w:t xml:space="preserve">ლ. კილაძე </w:t>
            </w:r>
          </w:p>
          <w:p w14:paraId="2EF7F2B3" w14:textId="77777777" w:rsidR="00B14685" w:rsidRPr="002053F8" w:rsidRDefault="00B14685" w:rsidP="00B14685">
            <w:pPr>
              <w:spacing w:after="0"/>
              <w:jc w:val="center"/>
              <w:rPr>
                <w:rFonts w:eastAsia="Times New Roman" w:cstheme="minorHAnsi"/>
                <w:iCs/>
                <w:sz w:val="24"/>
                <w:szCs w:val="24"/>
                <w:lang w:val="ru-RU" w:eastAsia="ru-RU"/>
              </w:rPr>
            </w:pPr>
          </w:p>
          <w:p w14:paraId="792685EE" w14:textId="77777777" w:rsidR="00B14685" w:rsidRPr="002053F8" w:rsidRDefault="00B14685" w:rsidP="00B14685">
            <w:pPr>
              <w:spacing w:after="0"/>
              <w:jc w:val="center"/>
              <w:rPr>
                <w:rFonts w:eastAsia="Times New Roman" w:cstheme="minorHAnsi"/>
                <w:iCs/>
                <w:sz w:val="24"/>
                <w:szCs w:val="24"/>
                <w:lang w:val="ru-RU" w:eastAsia="ru-RU"/>
              </w:rPr>
            </w:pPr>
          </w:p>
          <w:p w14:paraId="55ECF18C" w14:textId="77777777" w:rsidR="00B14685" w:rsidRPr="002053F8" w:rsidRDefault="00B14685" w:rsidP="00B14685">
            <w:pPr>
              <w:spacing w:after="0"/>
              <w:jc w:val="center"/>
              <w:rPr>
                <w:rFonts w:eastAsia="Times New Roman" w:cstheme="minorHAnsi"/>
                <w:iCs/>
                <w:sz w:val="24"/>
                <w:szCs w:val="24"/>
                <w:lang w:val="ru-RU" w:eastAsia="ru-RU"/>
              </w:rPr>
            </w:pPr>
          </w:p>
          <w:p w14:paraId="7DFB6BE3" w14:textId="77777777" w:rsidR="00B14685" w:rsidRPr="002053F8" w:rsidRDefault="00DD392C" w:rsidP="00582904">
            <w:pPr>
              <w:spacing w:after="0"/>
              <w:rPr>
                <w:rFonts w:eastAsia="Times New Roman" w:cstheme="minorHAnsi"/>
                <w:iCs/>
                <w:sz w:val="24"/>
                <w:szCs w:val="24"/>
                <w:lang w:val="ru-RU" w:eastAsia="ru-RU"/>
              </w:rPr>
            </w:pPr>
            <w:r w:rsidRPr="002053F8">
              <w:rPr>
                <w:rFonts w:eastAsia="Times New Roman" w:cstheme="minorHAnsi"/>
                <w:iCs/>
                <w:sz w:val="24"/>
                <w:szCs w:val="24"/>
                <w:lang w:val="ru-RU" w:eastAsia="ru-RU"/>
              </w:rPr>
              <w:t xml:space="preserve">        </w:t>
            </w:r>
            <w:r w:rsidR="00582904" w:rsidRPr="002053F8">
              <w:rPr>
                <w:rFonts w:eastAsia="Times New Roman" w:cstheme="minorHAnsi"/>
                <w:iCs/>
                <w:sz w:val="24"/>
                <w:szCs w:val="24"/>
                <w:lang w:val="ru-RU" w:eastAsia="ru-RU"/>
              </w:rPr>
              <w:t xml:space="preserve">             </w:t>
            </w:r>
          </w:p>
          <w:p w14:paraId="3166D01D" w14:textId="77777777" w:rsidR="0016392D" w:rsidRDefault="00582904" w:rsidP="00582904">
            <w:pPr>
              <w:spacing w:after="0"/>
              <w:rPr>
                <w:rFonts w:eastAsia="Times New Roman" w:cstheme="minorHAnsi"/>
                <w:iCs/>
                <w:sz w:val="24"/>
                <w:szCs w:val="24"/>
                <w:lang w:val="ru-RU" w:eastAsia="ru-RU"/>
              </w:rPr>
            </w:pPr>
            <w:r w:rsidRPr="002053F8">
              <w:rPr>
                <w:rFonts w:eastAsia="Times New Roman" w:cstheme="minorHAnsi"/>
                <w:iCs/>
                <w:sz w:val="24"/>
                <w:szCs w:val="24"/>
                <w:lang w:val="ru-RU" w:eastAsia="ru-RU"/>
              </w:rPr>
              <w:t xml:space="preserve">              </w:t>
            </w:r>
          </w:p>
          <w:p w14:paraId="504AAAB2" w14:textId="77777777" w:rsidR="00582904" w:rsidRPr="002053F8" w:rsidRDefault="00582904" w:rsidP="00582904">
            <w:pPr>
              <w:spacing w:after="0"/>
              <w:rPr>
                <w:rFonts w:eastAsia="Times New Roman" w:cstheme="minorHAnsi"/>
                <w:iCs/>
                <w:sz w:val="24"/>
                <w:szCs w:val="24"/>
                <w:lang w:val="ru-RU" w:eastAsia="ru-RU"/>
              </w:rPr>
            </w:pPr>
            <w:r w:rsidRPr="002053F8">
              <w:rPr>
                <w:rFonts w:eastAsia="Times New Roman" w:cstheme="minorHAnsi"/>
                <w:iCs/>
                <w:sz w:val="24"/>
                <w:szCs w:val="24"/>
                <w:lang w:val="ru-RU" w:eastAsia="ru-RU"/>
              </w:rPr>
              <w:t xml:space="preserve">  </w:t>
            </w:r>
            <w:r w:rsidR="002053F8">
              <w:rPr>
                <w:rFonts w:eastAsia="Times New Roman" w:cstheme="minorHAnsi"/>
                <w:iCs/>
                <w:sz w:val="24"/>
                <w:szCs w:val="24"/>
                <w:lang w:val="ka-GE" w:eastAsia="ru-RU"/>
              </w:rPr>
              <w:t>დ. ჩხაბერიძე</w:t>
            </w:r>
          </w:p>
          <w:p w14:paraId="5B83576A" w14:textId="77777777" w:rsidR="00B14685" w:rsidRPr="002053F8" w:rsidRDefault="00B14685" w:rsidP="00B14685">
            <w:pPr>
              <w:spacing w:after="0"/>
              <w:jc w:val="center"/>
              <w:rPr>
                <w:rFonts w:eastAsia="Times New Roman" w:cstheme="minorHAnsi"/>
                <w:iCs/>
                <w:sz w:val="24"/>
                <w:szCs w:val="24"/>
                <w:lang w:val="ru-RU" w:eastAsia="ru-RU"/>
              </w:rPr>
            </w:pPr>
          </w:p>
          <w:p w14:paraId="58BD54CC" w14:textId="77777777" w:rsidR="00B14685" w:rsidRPr="002053F8" w:rsidRDefault="00B14685" w:rsidP="00B14685">
            <w:pPr>
              <w:spacing w:after="0"/>
              <w:jc w:val="center"/>
              <w:rPr>
                <w:rFonts w:eastAsia="Times New Roman" w:cstheme="minorHAnsi"/>
                <w:iCs/>
                <w:sz w:val="24"/>
                <w:szCs w:val="24"/>
                <w:lang w:val="ru-RU" w:eastAsia="ru-RU"/>
              </w:rPr>
            </w:pPr>
          </w:p>
          <w:p w14:paraId="726B0766" w14:textId="77777777" w:rsidR="00B14685" w:rsidRPr="002053F8" w:rsidRDefault="00B14685" w:rsidP="00B14685">
            <w:pPr>
              <w:spacing w:after="0"/>
              <w:jc w:val="center"/>
              <w:rPr>
                <w:rFonts w:eastAsia="Times New Roman" w:cstheme="minorHAnsi"/>
                <w:iCs/>
                <w:sz w:val="24"/>
                <w:szCs w:val="24"/>
                <w:lang w:val="ru-RU" w:eastAsia="ru-RU"/>
              </w:rPr>
            </w:pPr>
          </w:p>
          <w:p w14:paraId="0F07C679" w14:textId="77777777" w:rsidR="00B14685" w:rsidRPr="002053F8" w:rsidRDefault="00B14685" w:rsidP="00B14685">
            <w:pPr>
              <w:spacing w:after="0"/>
              <w:jc w:val="center"/>
              <w:rPr>
                <w:rFonts w:eastAsia="Times New Roman" w:cstheme="minorHAnsi"/>
                <w:iCs/>
                <w:sz w:val="24"/>
                <w:szCs w:val="24"/>
                <w:lang w:val="ru-RU" w:eastAsia="ru-RU"/>
              </w:rPr>
            </w:pPr>
          </w:p>
          <w:p w14:paraId="3855D185" w14:textId="77777777" w:rsidR="00B14685" w:rsidRPr="002053F8" w:rsidRDefault="00B14685" w:rsidP="00B14685">
            <w:pPr>
              <w:spacing w:after="0"/>
              <w:jc w:val="center"/>
              <w:rPr>
                <w:rFonts w:eastAsia="Times New Roman" w:cstheme="minorHAnsi"/>
                <w:iCs/>
                <w:sz w:val="24"/>
                <w:szCs w:val="24"/>
                <w:lang w:val="ru-RU" w:eastAsia="ru-RU"/>
              </w:rPr>
            </w:pPr>
          </w:p>
        </w:tc>
      </w:tr>
    </w:tbl>
    <w:p w14:paraId="58FAB578" w14:textId="77777777" w:rsidR="00DE1E7F" w:rsidRPr="002053F8" w:rsidRDefault="002053F8" w:rsidP="00DE1E7F">
      <w:pPr>
        <w:spacing w:after="0" w:line="240" w:lineRule="auto"/>
        <w:rPr>
          <w:rFonts w:eastAsia="Times New Roman" w:cstheme="minorHAnsi"/>
          <w:sz w:val="24"/>
          <w:szCs w:val="24"/>
          <w:lang w:val="ru-RU" w:eastAsia="ru-RU"/>
        </w:rPr>
      </w:pPr>
      <w:r>
        <w:rPr>
          <w:rFonts w:eastAsia="Times New Roman" w:cstheme="minorHAnsi"/>
          <w:sz w:val="24"/>
          <w:szCs w:val="24"/>
          <w:lang w:val="ka-GE" w:eastAsia="ru-RU"/>
        </w:rPr>
        <w:lastRenderedPageBreak/>
        <w:t>ინფორმაცია კონტაქტებისთვის</w:t>
      </w:r>
      <w:r w:rsidR="00BB0405" w:rsidRPr="002053F8">
        <w:rPr>
          <w:rFonts w:eastAsia="Times New Roman" w:cstheme="minorHAnsi"/>
          <w:sz w:val="24"/>
          <w:szCs w:val="24"/>
          <w:lang w:val="ru-RU" w:eastAsia="ru-RU"/>
        </w:rPr>
        <w:t>:</w:t>
      </w:r>
    </w:p>
    <w:p w14:paraId="2510AAE4" w14:textId="77777777" w:rsidR="00BB0405" w:rsidRPr="002053F8" w:rsidRDefault="00BB0405" w:rsidP="00DE1E7F">
      <w:pPr>
        <w:spacing w:after="0" w:line="240" w:lineRule="auto"/>
        <w:rPr>
          <w:rFonts w:eastAsia="Times New Roman" w:cstheme="minorHAnsi"/>
          <w:sz w:val="24"/>
          <w:szCs w:val="24"/>
          <w:lang w:val="ru-RU" w:eastAsia="ru-RU"/>
        </w:rPr>
      </w:pPr>
    </w:p>
    <w:p w14:paraId="0B78AEB2" w14:textId="77777777" w:rsidR="00DE1E7F" w:rsidRPr="002053F8" w:rsidRDefault="002053F8" w:rsidP="00DE1E7F">
      <w:pPr>
        <w:autoSpaceDE w:val="0"/>
        <w:autoSpaceDN w:val="0"/>
        <w:adjustRightInd w:val="0"/>
        <w:spacing w:after="0" w:line="360" w:lineRule="auto"/>
        <w:jc w:val="both"/>
        <w:rPr>
          <w:rFonts w:eastAsia="Times New Roman" w:cstheme="minorHAnsi"/>
          <w:sz w:val="24"/>
          <w:szCs w:val="24"/>
          <w:lang w:val="ru-RU" w:eastAsia="ru-RU"/>
        </w:rPr>
      </w:pPr>
      <w:r>
        <w:rPr>
          <w:rFonts w:eastAsia="Times New Roman" w:cstheme="minorHAnsi"/>
          <w:iCs/>
          <w:sz w:val="24"/>
          <w:szCs w:val="24"/>
          <w:lang w:val="ka-GE" w:eastAsia="ru-RU"/>
        </w:rPr>
        <w:t xml:space="preserve">იტ სამსახურის უფროსი </w:t>
      </w:r>
    </w:p>
    <w:tbl>
      <w:tblPr>
        <w:tblW w:w="0" w:type="auto"/>
        <w:tblInd w:w="426" w:type="dxa"/>
        <w:tblLook w:val="04A0" w:firstRow="1" w:lastRow="0" w:firstColumn="1" w:lastColumn="0" w:noHBand="0" w:noVBand="1"/>
      </w:tblPr>
      <w:tblGrid>
        <w:gridCol w:w="8484"/>
        <w:gridCol w:w="18"/>
      </w:tblGrid>
      <w:tr w:rsidR="00BB0405" w:rsidRPr="002053F8" w14:paraId="7E1F6399" w14:textId="77777777" w:rsidTr="00F84721">
        <w:tc>
          <w:tcPr>
            <w:tcW w:w="8502" w:type="dxa"/>
            <w:gridSpan w:val="2"/>
          </w:tcPr>
          <w:p w14:paraId="2FD2892E" w14:textId="77777777" w:rsidR="00582904" w:rsidRPr="002053F8" w:rsidRDefault="002053F8" w:rsidP="00BB0405">
            <w:pPr>
              <w:spacing w:after="0"/>
              <w:jc w:val="both"/>
              <w:rPr>
                <w:rFonts w:eastAsia="Times New Roman" w:cstheme="minorHAnsi"/>
                <w:b/>
                <w:iCs/>
                <w:sz w:val="24"/>
                <w:szCs w:val="24"/>
                <w:lang w:val="ka-GE" w:eastAsia="ru-RU"/>
              </w:rPr>
            </w:pPr>
            <w:r>
              <w:rPr>
                <w:rFonts w:eastAsia="Times New Roman" w:cstheme="minorHAnsi"/>
                <w:b/>
                <w:iCs/>
                <w:sz w:val="24"/>
                <w:szCs w:val="24"/>
                <w:lang w:val="ka-GE" w:eastAsia="ru-RU"/>
              </w:rPr>
              <w:t xml:space="preserve">ვ. რევიშვილი </w:t>
            </w:r>
          </w:p>
          <w:p w14:paraId="3AE56B20" w14:textId="77777777" w:rsidR="00BB0405" w:rsidRPr="007C249F" w:rsidRDefault="002053F8" w:rsidP="00BB0405">
            <w:pPr>
              <w:spacing w:after="0"/>
              <w:jc w:val="both"/>
              <w:rPr>
                <w:rFonts w:eastAsia="Times New Roman" w:cstheme="minorHAnsi"/>
                <w:b/>
                <w:iCs/>
                <w:sz w:val="24"/>
                <w:szCs w:val="24"/>
                <w:lang w:val="ka-GE" w:eastAsia="ru-RU"/>
              </w:rPr>
            </w:pPr>
            <w:r>
              <w:rPr>
                <w:rFonts w:eastAsia="Times New Roman" w:cstheme="minorHAnsi"/>
                <w:b/>
                <w:iCs/>
                <w:sz w:val="24"/>
                <w:szCs w:val="24"/>
                <w:lang w:val="ka-GE" w:eastAsia="ru-RU"/>
              </w:rPr>
              <w:t>ელ.ფოსტა</w:t>
            </w:r>
            <w:r w:rsidR="00BB0405" w:rsidRPr="007C249F">
              <w:rPr>
                <w:rFonts w:eastAsia="Times New Roman" w:cstheme="minorHAnsi"/>
                <w:b/>
                <w:iCs/>
                <w:sz w:val="24"/>
                <w:szCs w:val="24"/>
                <w:lang w:val="ka-GE" w:eastAsia="ru-RU"/>
              </w:rPr>
              <w:t xml:space="preserve">: </w:t>
            </w:r>
            <w:hyperlink r:id="rId7" w:history="1">
              <w:r w:rsidR="00582904" w:rsidRPr="007C249F">
                <w:rPr>
                  <w:rStyle w:val="Hyperlink"/>
                  <w:rFonts w:eastAsia="Times New Roman" w:cstheme="minorHAnsi"/>
                  <w:b/>
                  <w:iCs/>
                  <w:sz w:val="24"/>
                  <w:szCs w:val="24"/>
                  <w:lang w:val="ka-GE" w:eastAsia="ru-RU"/>
                </w:rPr>
                <w:t>v.revishvili@telmico.ge</w:t>
              </w:r>
            </w:hyperlink>
          </w:p>
          <w:p w14:paraId="0E4B740F" w14:textId="77777777" w:rsidR="00BB0405" w:rsidRPr="002053F8" w:rsidRDefault="00BB0405" w:rsidP="00BB0405">
            <w:pPr>
              <w:spacing w:after="0" w:line="240" w:lineRule="auto"/>
              <w:rPr>
                <w:rFonts w:eastAsia="Calibri" w:cstheme="minorHAnsi"/>
                <w:b/>
                <w:bCs/>
                <w:color w:val="1F497D"/>
                <w:sz w:val="24"/>
                <w:szCs w:val="24"/>
                <w:lang w:val="ka-GE"/>
              </w:rPr>
            </w:pPr>
            <w:r w:rsidRPr="002053F8">
              <w:rPr>
                <w:rFonts w:eastAsia="Calibri" w:cstheme="minorHAnsi"/>
                <w:b/>
                <w:bCs/>
                <w:color w:val="1F497D"/>
                <w:sz w:val="24"/>
                <w:szCs w:val="24"/>
                <w:lang w:val="ka-GE"/>
              </w:rPr>
              <w:t>ტელ: +9953</w:t>
            </w:r>
            <w:r w:rsidR="00582904" w:rsidRPr="007C249F">
              <w:rPr>
                <w:rFonts w:eastAsia="Calibri" w:cstheme="minorHAnsi"/>
                <w:b/>
                <w:bCs/>
                <w:color w:val="1F497D"/>
                <w:sz w:val="24"/>
                <w:szCs w:val="24"/>
                <w:lang w:val="ka-GE"/>
              </w:rPr>
              <w:t>25000777</w:t>
            </w:r>
            <w:r w:rsidRPr="002053F8">
              <w:rPr>
                <w:rFonts w:eastAsia="Calibri" w:cstheme="minorHAnsi"/>
                <w:b/>
                <w:bCs/>
                <w:color w:val="1F497D"/>
                <w:sz w:val="24"/>
                <w:szCs w:val="24"/>
                <w:lang w:val="ka-GE"/>
              </w:rPr>
              <w:t xml:space="preserve"> (</w:t>
            </w:r>
            <w:r w:rsidR="00582904" w:rsidRPr="007C249F">
              <w:rPr>
                <w:rFonts w:eastAsia="Calibri" w:cstheme="minorHAnsi"/>
                <w:b/>
                <w:bCs/>
                <w:color w:val="1F497D"/>
                <w:sz w:val="24"/>
                <w:szCs w:val="24"/>
                <w:lang w:val="ka-GE"/>
              </w:rPr>
              <w:t>9911</w:t>
            </w:r>
            <w:r w:rsidRPr="002053F8">
              <w:rPr>
                <w:rFonts w:eastAsia="Calibri" w:cstheme="minorHAnsi"/>
                <w:b/>
                <w:bCs/>
                <w:color w:val="1F497D"/>
                <w:sz w:val="24"/>
                <w:szCs w:val="24"/>
                <w:lang w:val="ka-GE"/>
              </w:rPr>
              <w:t>)</w:t>
            </w:r>
          </w:p>
          <w:p w14:paraId="3B809272" w14:textId="0C3F1570" w:rsidR="00B41B65" w:rsidRPr="007C249F" w:rsidRDefault="00BB0405" w:rsidP="00BB0405">
            <w:pPr>
              <w:spacing w:after="0" w:line="240" w:lineRule="auto"/>
              <w:rPr>
                <w:rFonts w:eastAsia="Calibri" w:cstheme="minorHAnsi"/>
                <w:b/>
                <w:bCs/>
                <w:color w:val="1F497D"/>
                <w:sz w:val="24"/>
                <w:szCs w:val="24"/>
                <w:lang w:val="ka-GE"/>
              </w:rPr>
            </w:pPr>
            <w:r w:rsidRPr="002053F8">
              <w:rPr>
                <w:rFonts w:eastAsia="Calibri" w:cstheme="minorHAnsi"/>
                <w:b/>
                <w:bCs/>
                <w:color w:val="1F497D"/>
                <w:sz w:val="24"/>
                <w:szCs w:val="24"/>
                <w:lang w:val="ka-GE"/>
              </w:rPr>
              <w:t>მობ:  +995599</w:t>
            </w:r>
            <w:r w:rsidR="00582904" w:rsidRPr="007C249F">
              <w:rPr>
                <w:rFonts w:eastAsia="Calibri" w:cstheme="minorHAnsi"/>
                <w:b/>
                <w:bCs/>
                <w:color w:val="1F497D"/>
                <w:sz w:val="24"/>
                <w:szCs w:val="24"/>
                <w:lang w:val="ka-GE"/>
              </w:rPr>
              <w:t>874540</w:t>
            </w:r>
            <w:r w:rsidR="00C92992" w:rsidRPr="007C249F">
              <w:rPr>
                <w:rFonts w:eastAsia="Calibri" w:cstheme="minorHAnsi"/>
                <w:b/>
                <w:bCs/>
                <w:color w:val="1F497D"/>
                <w:sz w:val="24"/>
                <w:szCs w:val="24"/>
                <w:lang w:val="ka-GE"/>
              </w:rPr>
              <w:t xml:space="preserve">                                         </w:t>
            </w:r>
          </w:p>
          <w:p w14:paraId="4E7EE685" w14:textId="77777777" w:rsidR="008739DB" w:rsidRPr="007C249F" w:rsidRDefault="002B6AF4" w:rsidP="00BB0405">
            <w:pPr>
              <w:spacing w:after="0" w:line="240" w:lineRule="auto"/>
              <w:rPr>
                <w:rFonts w:eastAsia="Calibri" w:cstheme="minorHAnsi"/>
                <w:b/>
                <w:bCs/>
                <w:color w:val="1F497D"/>
                <w:sz w:val="24"/>
                <w:szCs w:val="24"/>
                <w:lang w:val="ka-GE"/>
              </w:rPr>
            </w:pPr>
            <w:r w:rsidRPr="007C249F">
              <w:rPr>
                <w:rFonts w:eastAsia="Calibri" w:cstheme="minorHAnsi"/>
                <w:b/>
                <w:bCs/>
                <w:color w:val="1F497D"/>
                <w:sz w:val="24"/>
                <w:szCs w:val="24"/>
                <w:lang w:val="ka-GE"/>
              </w:rPr>
              <w:t xml:space="preserve">             </w:t>
            </w:r>
          </w:p>
          <w:p w14:paraId="755E649D" w14:textId="77777777" w:rsidR="008739DB" w:rsidRPr="007C249F" w:rsidRDefault="008739DB" w:rsidP="00BB0405">
            <w:pPr>
              <w:spacing w:after="0" w:line="240" w:lineRule="auto"/>
              <w:rPr>
                <w:rFonts w:eastAsia="Calibri" w:cstheme="minorHAnsi"/>
                <w:b/>
                <w:bCs/>
                <w:color w:val="1F497D"/>
                <w:sz w:val="24"/>
                <w:szCs w:val="24"/>
                <w:lang w:val="ka-GE"/>
              </w:rPr>
            </w:pPr>
          </w:p>
          <w:p w14:paraId="4146D53E" w14:textId="77777777" w:rsidR="007148AB" w:rsidRPr="007C249F" w:rsidRDefault="002B6AF4" w:rsidP="00BB0405">
            <w:pPr>
              <w:spacing w:after="0" w:line="240" w:lineRule="auto"/>
              <w:rPr>
                <w:rFonts w:eastAsia="Calibri" w:cstheme="minorHAnsi"/>
                <w:b/>
                <w:bCs/>
                <w:color w:val="1F497D"/>
                <w:sz w:val="24"/>
                <w:szCs w:val="24"/>
                <w:lang w:val="ka-GE"/>
              </w:rPr>
            </w:pPr>
            <w:r w:rsidRPr="007C249F">
              <w:rPr>
                <w:rFonts w:eastAsia="Calibri" w:cstheme="minorHAnsi"/>
                <w:b/>
                <w:bCs/>
                <w:color w:val="1F497D"/>
                <w:sz w:val="24"/>
                <w:szCs w:val="24"/>
                <w:lang w:val="ka-GE"/>
              </w:rPr>
              <w:t xml:space="preserve">                         </w:t>
            </w:r>
          </w:p>
          <w:p w14:paraId="556F8F41" w14:textId="77777777" w:rsidR="007148AB" w:rsidRPr="007C249F" w:rsidRDefault="007148AB" w:rsidP="00BB0405">
            <w:pPr>
              <w:spacing w:after="0" w:line="240" w:lineRule="auto"/>
              <w:rPr>
                <w:rFonts w:eastAsia="Calibri" w:cstheme="minorHAnsi"/>
                <w:b/>
                <w:bCs/>
                <w:color w:val="1F497D"/>
                <w:sz w:val="24"/>
                <w:szCs w:val="24"/>
                <w:lang w:val="ka-GE"/>
              </w:rPr>
            </w:pPr>
            <w:bookmarkStart w:id="0" w:name="_GoBack"/>
            <w:bookmarkEnd w:id="0"/>
          </w:p>
          <w:p w14:paraId="33D78163" w14:textId="77777777" w:rsidR="00FD5224" w:rsidRPr="007C249F" w:rsidRDefault="002B6AF4" w:rsidP="00BB0405">
            <w:pPr>
              <w:spacing w:after="0" w:line="240" w:lineRule="auto"/>
              <w:rPr>
                <w:rFonts w:eastAsia="Calibri" w:cstheme="minorHAnsi"/>
                <w:b/>
                <w:bCs/>
                <w:color w:val="1F497D"/>
                <w:sz w:val="24"/>
                <w:szCs w:val="24"/>
                <w:lang w:val="ka-GE"/>
              </w:rPr>
            </w:pPr>
            <w:r w:rsidRPr="007C249F">
              <w:rPr>
                <w:rFonts w:eastAsia="Calibri" w:cstheme="minorHAnsi"/>
                <w:b/>
                <w:bCs/>
                <w:color w:val="1F497D"/>
                <w:sz w:val="24"/>
                <w:szCs w:val="24"/>
                <w:lang w:val="ka-GE"/>
              </w:rPr>
              <w:t xml:space="preserve">                                        </w:t>
            </w:r>
            <w:r w:rsidR="002053F8">
              <w:rPr>
                <w:rFonts w:eastAsia="Calibri" w:cstheme="minorHAnsi"/>
                <w:b/>
                <w:bCs/>
                <w:color w:val="1F497D"/>
                <w:sz w:val="24"/>
                <w:szCs w:val="24"/>
                <w:lang w:val="ka-GE"/>
              </w:rPr>
              <w:t xml:space="preserve">დანართი </w:t>
            </w:r>
            <w:r w:rsidR="00FD5224" w:rsidRPr="007C249F">
              <w:rPr>
                <w:rFonts w:eastAsia="Calibri" w:cstheme="minorHAnsi"/>
                <w:b/>
                <w:bCs/>
                <w:color w:val="1F497D"/>
                <w:sz w:val="24"/>
                <w:szCs w:val="24"/>
                <w:lang w:val="ka-GE"/>
              </w:rPr>
              <w:t xml:space="preserve">  № 1</w:t>
            </w:r>
          </w:p>
          <w:p w14:paraId="6D8B8575" w14:textId="77777777" w:rsidR="00BB0405" w:rsidRPr="007C249F" w:rsidRDefault="00BB0405" w:rsidP="00BB0405">
            <w:pPr>
              <w:spacing w:after="0"/>
              <w:jc w:val="both"/>
              <w:rPr>
                <w:rFonts w:eastAsia="Times New Roman" w:cstheme="minorHAnsi"/>
                <w:b/>
                <w:iCs/>
                <w:sz w:val="24"/>
                <w:szCs w:val="24"/>
                <w:lang w:val="ka-GE" w:eastAsia="ru-RU"/>
              </w:rPr>
            </w:pPr>
          </w:p>
          <w:p w14:paraId="1C8BD92F" w14:textId="77777777" w:rsidR="00CA25E3" w:rsidRPr="007C249F" w:rsidRDefault="002053F8" w:rsidP="008739DB">
            <w:pPr>
              <w:spacing w:after="0"/>
              <w:rPr>
                <w:rFonts w:eastAsia="Times New Roman" w:cstheme="minorHAnsi"/>
                <w:sz w:val="24"/>
                <w:szCs w:val="24"/>
                <w:lang w:val="ka-GE"/>
              </w:rPr>
            </w:pPr>
            <w:r>
              <w:rPr>
                <w:rFonts w:eastAsia="Times New Roman" w:cstheme="minorHAnsi"/>
                <w:iCs/>
                <w:sz w:val="24"/>
                <w:szCs w:val="24"/>
                <w:lang w:val="ka-GE" w:eastAsia="ru-RU"/>
              </w:rPr>
              <w:t xml:space="preserve">მონაცემთა შენახვის სისტემებისა და სერვერების შეძენა </w:t>
            </w:r>
          </w:p>
          <w:p w14:paraId="3C17A755" w14:textId="77777777" w:rsidR="00201DA7" w:rsidRPr="007C249F" w:rsidRDefault="00201DA7" w:rsidP="008739DB">
            <w:pPr>
              <w:spacing w:after="0"/>
              <w:rPr>
                <w:rFonts w:eastAsia="Times New Roman" w:cstheme="minorHAnsi"/>
                <w:iCs/>
                <w:sz w:val="24"/>
                <w:szCs w:val="24"/>
                <w:lang w:val="ka-GE" w:eastAsia="ru-RU"/>
              </w:rPr>
            </w:pPr>
          </w:p>
          <w:p w14:paraId="727B37C0" w14:textId="77777777" w:rsidR="00EC0102" w:rsidRPr="007C249F" w:rsidRDefault="00E44308" w:rsidP="00EC0102">
            <w:pPr>
              <w:rPr>
                <w:rFonts w:cstheme="minorHAnsi"/>
                <w:color w:val="000000"/>
                <w:sz w:val="24"/>
                <w:szCs w:val="24"/>
                <w:lang w:val="ka-GE"/>
              </w:rPr>
            </w:pPr>
            <w:r w:rsidRPr="007C249F">
              <w:rPr>
                <w:rFonts w:cstheme="minorHAnsi"/>
                <w:b/>
                <w:sz w:val="24"/>
                <w:szCs w:val="24"/>
                <w:lang w:val="ka-GE"/>
              </w:rPr>
              <w:t>Hewlett-Packard</w:t>
            </w:r>
            <w:r w:rsidRPr="007C249F">
              <w:rPr>
                <w:rFonts w:cstheme="minorHAnsi"/>
                <w:b/>
                <w:spacing w:val="-6"/>
                <w:sz w:val="24"/>
                <w:szCs w:val="24"/>
                <w:lang w:val="ka-GE"/>
              </w:rPr>
              <w:t xml:space="preserve"> </w:t>
            </w:r>
            <w:r w:rsidRPr="007C249F">
              <w:rPr>
                <w:rFonts w:cstheme="minorHAnsi"/>
                <w:b/>
                <w:sz w:val="24"/>
                <w:szCs w:val="24"/>
                <w:lang w:val="ka-GE"/>
              </w:rPr>
              <w:t>ProLiant</w:t>
            </w:r>
            <w:r w:rsidRPr="007C249F">
              <w:rPr>
                <w:rFonts w:cstheme="minorHAnsi"/>
                <w:b/>
                <w:spacing w:val="-3"/>
                <w:sz w:val="24"/>
                <w:szCs w:val="24"/>
                <w:lang w:val="ka-GE"/>
              </w:rPr>
              <w:t xml:space="preserve"> </w:t>
            </w:r>
            <w:r w:rsidRPr="007C249F">
              <w:rPr>
                <w:rFonts w:cstheme="minorHAnsi"/>
                <w:b/>
                <w:sz w:val="24"/>
                <w:szCs w:val="24"/>
                <w:lang w:val="ka-GE"/>
              </w:rPr>
              <w:t>DL360</w:t>
            </w:r>
            <w:r w:rsidRPr="007C249F">
              <w:rPr>
                <w:rFonts w:cstheme="minorHAnsi"/>
                <w:b/>
                <w:spacing w:val="-3"/>
                <w:sz w:val="24"/>
                <w:szCs w:val="24"/>
                <w:lang w:val="ka-GE"/>
              </w:rPr>
              <w:t xml:space="preserve"> </w:t>
            </w:r>
            <w:r w:rsidRPr="007C249F">
              <w:rPr>
                <w:rFonts w:cstheme="minorHAnsi"/>
                <w:b/>
                <w:sz w:val="24"/>
                <w:szCs w:val="24"/>
                <w:lang w:val="ka-GE"/>
              </w:rPr>
              <w:t>Gen10</w:t>
            </w:r>
            <w:r w:rsidRPr="007C249F">
              <w:rPr>
                <w:rFonts w:cstheme="minorHAnsi"/>
                <w:b/>
                <w:spacing w:val="-3"/>
                <w:sz w:val="24"/>
                <w:szCs w:val="24"/>
                <w:lang w:val="ka-GE"/>
              </w:rPr>
              <w:t xml:space="preserve"> </w:t>
            </w:r>
            <w:r w:rsidRPr="007C249F">
              <w:rPr>
                <w:rFonts w:cstheme="minorHAnsi"/>
                <w:b/>
                <w:sz w:val="24"/>
                <w:szCs w:val="24"/>
                <w:lang w:val="ka-GE"/>
              </w:rPr>
              <w:t>Plus</w:t>
            </w:r>
            <w:r w:rsidR="00CA25E3" w:rsidRPr="007C249F">
              <w:rPr>
                <w:rFonts w:eastAsia="Times New Roman" w:cstheme="minorHAnsi"/>
                <w:b/>
                <w:iCs/>
                <w:sz w:val="24"/>
                <w:szCs w:val="24"/>
                <w:lang w:val="ka-GE" w:eastAsia="ru-RU"/>
              </w:rPr>
              <w:t xml:space="preserve"> </w:t>
            </w:r>
            <w:r w:rsidRPr="002053F8">
              <w:rPr>
                <w:rFonts w:eastAsia="Times New Roman" w:cstheme="minorHAnsi"/>
                <w:b/>
                <w:iCs/>
                <w:sz w:val="24"/>
                <w:szCs w:val="24"/>
                <w:lang w:val="ka-GE" w:eastAsia="ru-RU"/>
              </w:rPr>
              <w:t xml:space="preserve"> -</w:t>
            </w:r>
            <w:r w:rsidRPr="007C249F">
              <w:rPr>
                <w:rFonts w:eastAsia="Times New Roman" w:cstheme="minorHAnsi"/>
                <w:b/>
                <w:iCs/>
                <w:sz w:val="24"/>
                <w:szCs w:val="24"/>
                <w:lang w:val="ka-GE" w:eastAsia="ru-RU"/>
              </w:rPr>
              <w:t xml:space="preserve"> </w:t>
            </w:r>
            <w:r w:rsidRPr="002053F8">
              <w:rPr>
                <w:rFonts w:eastAsia="Times New Roman" w:cstheme="minorHAnsi"/>
                <w:b/>
                <w:iCs/>
                <w:sz w:val="24"/>
                <w:szCs w:val="24"/>
                <w:lang w:val="ka-GE" w:eastAsia="ru-RU"/>
              </w:rPr>
              <w:t>3</w:t>
            </w:r>
            <w:r w:rsidR="00A579A3">
              <w:rPr>
                <w:rFonts w:eastAsia="Times New Roman" w:cstheme="minorHAnsi"/>
                <w:b/>
                <w:iCs/>
                <w:sz w:val="24"/>
                <w:szCs w:val="24"/>
                <w:lang w:val="ka-GE" w:eastAsia="ru-RU"/>
              </w:rPr>
              <w:t xml:space="preserve"> ცალი</w:t>
            </w:r>
            <w:r w:rsidR="00EC0102" w:rsidRPr="007C249F">
              <w:rPr>
                <w:rFonts w:eastAsia="Times New Roman" w:cstheme="minorHAnsi"/>
                <w:b/>
                <w:iCs/>
                <w:sz w:val="24"/>
                <w:szCs w:val="24"/>
                <w:lang w:val="ka-GE" w:eastAsia="ru-RU"/>
              </w:rPr>
              <w:t xml:space="preserve"> </w:t>
            </w:r>
          </w:p>
          <w:p w14:paraId="0C720836" w14:textId="77777777" w:rsidR="0025202A" w:rsidRDefault="00E44308" w:rsidP="00E44308">
            <w:pPr>
              <w:pStyle w:val="TableParagraph"/>
              <w:spacing w:before="1" w:line="243" w:lineRule="exact"/>
              <w:rPr>
                <w:rFonts w:asciiTheme="minorHAnsi" w:hAnsiTheme="minorHAnsi" w:cstheme="minorHAnsi"/>
                <w:sz w:val="24"/>
                <w:szCs w:val="24"/>
              </w:rPr>
            </w:pPr>
            <w:r w:rsidRPr="002053F8">
              <w:rPr>
                <w:rFonts w:asciiTheme="minorHAnsi" w:hAnsiTheme="minorHAnsi" w:cstheme="minorHAnsi"/>
                <w:sz w:val="24"/>
                <w:szCs w:val="24"/>
              </w:rPr>
              <w:t>2x</w:t>
            </w:r>
            <w:r w:rsidRPr="002053F8">
              <w:rPr>
                <w:rFonts w:asciiTheme="minorHAnsi" w:hAnsiTheme="minorHAnsi" w:cstheme="minorHAnsi"/>
                <w:spacing w:val="-2"/>
                <w:sz w:val="24"/>
                <w:szCs w:val="24"/>
              </w:rPr>
              <w:t xml:space="preserve"> </w:t>
            </w:r>
            <w:r w:rsidRPr="002053F8">
              <w:rPr>
                <w:rFonts w:asciiTheme="minorHAnsi" w:hAnsiTheme="minorHAnsi" w:cstheme="minorHAnsi"/>
                <w:sz w:val="24"/>
                <w:szCs w:val="24"/>
              </w:rPr>
              <w:t>Intel</w:t>
            </w:r>
            <w:r w:rsidRPr="002053F8">
              <w:rPr>
                <w:rFonts w:asciiTheme="minorHAnsi" w:hAnsiTheme="minorHAnsi" w:cstheme="minorHAnsi"/>
                <w:spacing w:val="-3"/>
                <w:sz w:val="24"/>
                <w:szCs w:val="24"/>
              </w:rPr>
              <w:t xml:space="preserve"> </w:t>
            </w:r>
            <w:r w:rsidRPr="002053F8">
              <w:rPr>
                <w:rFonts w:asciiTheme="minorHAnsi" w:hAnsiTheme="minorHAnsi" w:cstheme="minorHAnsi"/>
                <w:sz w:val="24"/>
                <w:szCs w:val="24"/>
              </w:rPr>
              <w:t>Xeon</w:t>
            </w:r>
            <w:r w:rsidRPr="002053F8">
              <w:rPr>
                <w:rFonts w:asciiTheme="minorHAnsi" w:hAnsiTheme="minorHAnsi" w:cstheme="minorHAnsi"/>
                <w:spacing w:val="-1"/>
                <w:sz w:val="24"/>
                <w:szCs w:val="24"/>
              </w:rPr>
              <w:t xml:space="preserve"> </w:t>
            </w:r>
            <w:r w:rsidRPr="002053F8">
              <w:rPr>
                <w:rFonts w:asciiTheme="minorHAnsi" w:hAnsiTheme="minorHAnsi" w:cstheme="minorHAnsi"/>
                <w:sz w:val="24"/>
                <w:szCs w:val="24"/>
              </w:rPr>
              <w:t>Gold</w:t>
            </w:r>
            <w:r w:rsidRPr="002053F8">
              <w:rPr>
                <w:rFonts w:asciiTheme="minorHAnsi" w:hAnsiTheme="minorHAnsi" w:cstheme="minorHAnsi"/>
                <w:spacing w:val="-2"/>
                <w:sz w:val="24"/>
                <w:szCs w:val="24"/>
              </w:rPr>
              <w:t xml:space="preserve"> </w:t>
            </w:r>
            <w:r w:rsidRPr="002053F8">
              <w:rPr>
                <w:rFonts w:asciiTheme="minorHAnsi" w:hAnsiTheme="minorHAnsi" w:cstheme="minorHAnsi"/>
                <w:sz w:val="24"/>
                <w:szCs w:val="24"/>
              </w:rPr>
              <w:t>3</w:t>
            </w:r>
            <w:r w:rsidRPr="002053F8">
              <w:rPr>
                <w:rFonts w:asciiTheme="minorHAnsi" w:hAnsiTheme="minorHAnsi" w:cstheme="minorHAnsi"/>
                <w:sz w:val="24"/>
                <w:szCs w:val="24"/>
                <w:vertAlign w:val="superscript"/>
              </w:rPr>
              <w:t>rd</w:t>
            </w:r>
            <w:r w:rsidRPr="002053F8">
              <w:rPr>
                <w:rFonts w:asciiTheme="minorHAnsi" w:hAnsiTheme="minorHAnsi" w:cstheme="minorHAnsi"/>
                <w:sz w:val="24"/>
                <w:szCs w:val="24"/>
              </w:rPr>
              <w:t xml:space="preserve"> Generation 24</w:t>
            </w:r>
            <w:r w:rsidRPr="002053F8">
              <w:rPr>
                <w:rFonts w:asciiTheme="minorHAnsi" w:hAnsiTheme="minorHAnsi" w:cstheme="minorHAnsi"/>
                <w:spacing w:val="-4"/>
                <w:sz w:val="24"/>
                <w:szCs w:val="24"/>
              </w:rPr>
              <w:t xml:space="preserve"> </w:t>
            </w:r>
            <w:r w:rsidRPr="002053F8">
              <w:rPr>
                <w:rFonts w:asciiTheme="minorHAnsi" w:hAnsiTheme="minorHAnsi" w:cstheme="minorHAnsi"/>
                <w:sz w:val="24"/>
                <w:szCs w:val="24"/>
              </w:rPr>
              <w:t>Cores;</w:t>
            </w:r>
            <w:r w:rsidRPr="002053F8">
              <w:rPr>
                <w:rFonts w:asciiTheme="minorHAnsi" w:hAnsiTheme="minorHAnsi" w:cstheme="minorHAnsi"/>
                <w:spacing w:val="-3"/>
                <w:sz w:val="24"/>
                <w:szCs w:val="24"/>
              </w:rPr>
              <w:t xml:space="preserve"> </w:t>
            </w:r>
            <w:r w:rsidRPr="002053F8">
              <w:rPr>
                <w:rFonts w:asciiTheme="minorHAnsi" w:hAnsiTheme="minorHAnsi" w:cstheme="minorHAnsi"/>
                <w:sz w:val="24"/>
                <w:szCs w:val="24"/>
              </w:rPr>
              <w:t>2.1GHz</w:t>
            </w:r>
            <w:r w:rsidRPr="002053F8">
              <w:rPr>
                <w:rFonts w:asciiTheme="minorHAnsi" w:hAnsiTheme="minorHAnsi" w:cstheme="minorHAnsi"/>
                <w:spacing w:val="-3"/>
                <w:sz w:val="24"/>
                <w:szCs w:val="24"/>
              </w:rPr>
              <w:t xml:space="preserve"> </w:t>
            </w:r>
            <w:r w:rsidRPr="002053F8">
              <w:rPr>
                <w:rFonts w:asciiTheme="minorHAnsi" w:hAnsiTheme="minorHAnsi" w:cstheme="minorHAnsi"/>
                <w:sz w:val="24"/>
                <w:szCs w:val="24"/>
              </w:rPr>
              <w:t>Standard;</w:t>
            </w:r>
            <w:r w:rsidRPr="002053F8">
              <w:rPr>
                <w:rFonts w:asciiTheme="minorHAnsi" w:hAnsiTheme="minorHAnsi" w:cstheme="minorHAnsi"/>
                <w:spacing w:val="-3"/>
                <w:sz w:val="24"/>
                <w:szCs w:val="24"/>
              </w:rPr>
              <w:t xml:space="preserve"> </w:t>
            </w:r>
            <w:r w:rsidRPr="002053F8">
              <w:rPr>
                <w:rFonts w:asciiTheme="minorHAnsi" w:hAnsiTheme="minorHAnsi" w:cstheme="minorHAnsi"/>
                <w:sz w:val="24"/>
                <w:szCs w:val="24"/>
              </w:rPr>
              <w:t>3.4GHz</w:t>
            </w:r>
            <w:r w:rsidRPr="002053F8">
              <w:rPr>
                <w:rFonts w:asciiTheme="minorHAnsi" w:hAnsiTheme="minorHAnsi" w:cstheme="minorHAnsi"/>
                <w:spacing w:val="-3"/>
                <w:sz w:val="24"/>
                <w:szCs w:val="24"/>
              </w:rPr>
              <w:t xml:space="preserve"> </w:t>
            </w:r>
            <w:r w:rsidRPr="002053F8">
              <w:rPr>
                <w:rFonts w:asciiTheme="minorHAnsi" w:hAnsiTheme="minorHAnsi" w:cstheme="minorHAnsi"/>
                <w:sz w:val="24"/>
                <w:szCs w:val="24"/>
              </w:rPr>
              <w:t>Turbo;</w:t>
            </w:r>
            <w:r w:rsidRPr="002053F8">
              <w:rPr>
                <w:rFonts w:asciiTheme="minorHAnsi" w:hAnsiTheme="minorHAnsi" w:cstheme="minorHAnsi"/>
                <w:spacing w:val="-4"/>
                <w:sz w:val="24"/>
                <w:szCs w:val="24"/>
              </w:rPr>
              <w:t xml:space="preserve"> </w:t>
            </w:r>
            <w:r w:rsidRPr="002053F8">
              <w:rPr>
                <w:rFonts w:asciiTheme="minorHAnsi" w:hAnsiTheme="minorHAnsi" w:cstheme="minorHAnsi"/>
                <w:sz w:val="24"/>
                <w:szCs w:val="24"/>
              </w:rPr>
              <w:t>36Mb</w:t>
            </w:r>
            <w:r w:rsidRPr="002053F8">
              <w:rPr>
                <w:rFonts w:asciiTheme="minorHAnsi" w:hAnsiTheme="minorHAnsi" w:cstheme="minorHAnsi"/>
                <w:spacing w:val="-2"/>
                <w:sz w:val="24"/>
                <w:szCs w:val="24"/>
              </w:rPr>
              <w:t xml:space="preserve"> </w:t>
            </w:r>
            <w:r w:rsidRPr="002053F8">
              <w:rPr>
                <w:rFonts w:asciiTheme="minorHAnsi" w:hAnsiTheme="minorHAnsi" w:cstheme="minorHAnsi"/>
                <w:sz w:val="24"/>
                <w:szCs w:val="24"/>
              </w:rPr>
              <w:t>Cache</w:t>
            </w:r>
            <w:r w:rsidRPr="002053F8">
              <w:rPr>
                <w:rFonts w:asciiTheme="minorHAnsi" w:hAnsiTheme="minorHAnsi" w:cstheme="minorHAnsi"/>
                <w:sz w:val="24"/>
                <w:szCs w:val="24"/>
                <w:lang w:val="ka-GE"/>
              </w:rPr>
              <w:t xml:space="preserve">; </w:t>
            </w:r>
            <w:r w:rsidRPr="002053F8">
              <w:rPr>
                <w:rFonts w:asciiTheme="minorHAnsi" w:hAnsiTheme="minorHAnsi" w:cstheme="minorHAnsi"/>
                <w:sz w:val="24"/>
                <w:szCs w:val="24"/>
              </w:rPr>
              <w:t>8x</w:t>
            </w:r>
            <w:r w:rsidRPr="002053F8">
              <w:rPr>
                <w:rFonts w:asciiTheme="minorHAnsi" w:hAnsiTheme="minorHAnsi" w:cstheme="minorHAnsi"/>
                <w:spacing w:val="-4"/>
                <w:sz w:val="24"/>
                <w:szCs w:val="24"/>
              </w:rPr>
              <w:t xml:space="preserve"> </w:t>
            </w:r>
            <w:r w:rsidRPr="002053F8">
              <w:rPr>
                <w:rFonts w:asciiTheme="minorHAnsi" w:hAnsiTheme="minorHAnsi" w:cstheme="minorHAnsi"/>
                <w:sz w:val="24"/>
                <w:szCs w:val="24"/>
              </w:rPr>
              <w:t>32GB</w:t>
            </w:r>
            <w:r w:rsidRPr="002053F8">
              <w:rPr>
                <w:rFonts w:asciiTheme="minorHAnsi" w:hAnsiTheme="minorHAnsi" w:cstheme="minorHAnsi"/>
                <w:spacing w:val="-4"/>
                <w:sz w:val="24"/>
                <w:szCs w:val="24"/>
              </w:rPr>
              <w:t xml:space="preserve"> </w:t>
            </w:r>
            <w:r w:rsidRPr="002053F8">
              <w:rPr>
                <w:rFonts w:asciiTheme="minorHAnsi" w:hAnsiTheme="minorHAnsi" w:cstheme="minorHAnsi"/>
                <w:sz w:val="24"/>
                <w:szCs w:val="24"/>
              </w:rPr>
              <w:t>(256GB)</w:t>
            </w:r>
            <w:r w:rsidRPr="002053F8">
              <w:rPr>
                <w:rFonts w:asciiTheme="minorHAnsi" w:hAnsiTheme="minorHAnsi" w:cstheme="minorHAnsi"/>
                <w:spacing w:val="-4"/>
                <w:sz w:val="24"/>
                <w:szCs w:val="24"/>
              </w:rPr>
              <w:t xml:space="preserve"> </w:t>
            </w:r>
            <w:r w:rsidRPr="002053F8">
              <w:rPr>
                <w:rFonts w:asciiTheme="minorHAnsi" w:hAnsiTheme="minorHAnsi" w:cstheme="minorHAnsi"/>
                <w:sz w:val="24"/>
                <w:szCs w:val="24"/>
              </w:rPr>
              <w:t>DDR4</w:t>
            </w:r>
            <w:r w:rsidRPr="002053F8">
              <w:rPr>
                <w:rFonts w:asciiTheme="minorHAnsi" w:hAnsiTheme="minorHAnsi" w:cstheme="minorHAnsi"/>
                <w:spacing w:val="-1"/>
                <w:sz w:val="24"/>
                <w:szCs w:val="24"/>
              </w:rPr>
              <w:t xml:space="preserve"> </w:t>
            </w:r>
            <w:r w:rsidRPr="002053F8">
              <w:rPr>
                <w:rFonts w:asciiTheme="minorHAnsi" w:hAnsiTheme="minorHAnsi" w:cstheme="minorHAnsi"/>
                <w:sz w:val="24"/>
                <w:szCs w:val="24"/>
              </w:rPr>
              <w:t>3200</w:t>
            </w:r>
            <w:r w:rsidRPr="002053F8">
              <w:rPr>
                <w:rFonts w:asciiTheme="minorHAnsi" w:hAnsiTheme="minorHAnsi" w:cstheme="minorHAnsi"/>
                <w:sz w:val="24"/>
                <w:szCs w:val="24"/>
                <w:lang w:val="ka-GE"/>
              </w:rPr>
              <w:t>;</w:t>
            </w:r>
            <w:r w:rsidRPr="002053F8">
              <w:rPr>
                <w:rFonts w:asciiTheme="minorHAnsi" w:hAnsiTheme="minorHAnsi" w:cstheme="minorHAnsi"/>
                <w:sz w:val="24"/>
                <w:szCs w:val="24"/>
              </w:rPr>
              <w:t xml:space="preserve"> Smart</w:t>
            </w:r>
            <w:r w:rsidRPr="002053F8">
              <w:rPr>
                <w:rFonts w:asciiTheme="minorHAnsi" w:hAnsiTheme="minorHAnsi" w:cstheme="minorHAnsi"/>
                <w:spacing w:val="-2"/>
                <w:sz w:val="24"/>
                <w:szCs w:val="24"/>
              </w:rPr>
              <w:t xml:space="preserve"> </w:t>
            </w:r>
            <w:r w:rsidRPr="002053F8">
              <w:rPr>
                <w:rFonts w:asciiTheme="minorHAnsi" w:hAnsiTheme="minorHAnsi" w:cstheme="minorHAnsi"/>
                <w:sz w:val="24"/>
                <w:szCs w:val="24"/>
              </w:rPr>
              <w:t>Array</w:t>
            </w:r>
            <w:r w:rsidRPr="002053F8">
              <w:rPr>
                <w:rFonts w:asciiTheme="minorHAnsi" w:hAnsiTheme="minorHAnsi" w:cstheme="minorHAnsi"/>
                <w:spacing w:val="-1"/>
                <w:sz w:val="24"/>
                <w:szCs w:val="24"/>
              </w:rPr>
              <w:t xml:space="preserve"> </w:t>
            </w:r>
            <w:r w:rsidRPr="002053F8">
              <w:rPr>
                <w:rFonts w:asciiTheme="minorHAnsi" w:hAnsiTheme="minorHAnsi" w:cstheme="minorHAnsi"/>
                <w:sz w:val="24"/>
                <w:szCs w:val="24"/>
              </w:rPr>
              <w:t>208i-a</w:t>
            </w:r>
            <w:r w:rsidRPr="002053F8">
              <w:rPr>
                <w:rFonts w:asciiTheme="minorHAnsi" w:hAnsiTheme="minorHAnsi" w:cstheme="minorHAnsi"/>
                <w:spacing w:val="-1"/>
                <w:sz w:val="24"/>
                <w:szCs w:val="24"/>
              </w:rPr>
              <w:t xml:space="preserve"> </w:t>
            </w:r>
            <w:r w:rsidRPr="002053F8">
              <w:rPr>
                <w:rFonts w:asciiTheme="minorHAnsi" w:hAnsiTheme="minorHAnsi" w:cstheme="minorHAnsi"/>
                <w:sz w:val="24"/>
                <w:szCs w:val="24"/>
              </w:rPr>
              <w:t>SR</w:t>
            </w:r>
            <w:r w:rsidRPr="002053F8">
              <w:rPr>
                <w:rFonts w:asciiTheme="minorHAnsi" w:hAnsiTheme="minorHAnsi" w:cstheme="minorHAnsi"/>
                <w:spacing w:val="-2"/>
                <w:sz w:val="24"/>
                <w:szCs w:val="24"/>
              </w:rPr>
              <w:t xml:space="preserve"> </w:t>
            </w:r>
            <w:r w:rsidRPr="002053F8">
              <w:rPr>
                <w:rFonts w:asciiTheme="minorHAnsi" w:hAnsiTheme="minorHAnsi" w:cstheme="minorHAnsi"/>
                <w:sz w:val="24"/>
                <w:szCs w:val="24"/>
              </w:rPr>
              <w:t>12G</w:t>
            </w:r>
            <w:r w:rsidRPr="002053F8">
              <w:rPr>
                <w:rFonts w:asciiTheme="minorHAnsi" w:hAnsiTheme="minorHAnsi" w:cstheme="minorHAnsi"/>
                <w:spacing w:val="-3"/>
                <w:sz w:val="24"/>
                <w:szCs w:val="24"/>
              </w:rPr>
              <w:t xml:space="preserve"> </w:t>
            </w:r>
            <w:r w:rsidRPr="002053F8">
              <w:rPr>
                <w:rFonts w:asciiTheme="minorHAnsi" w:hAnsiTheme="minorHAnsi" w:cstheme="minorHAnsi"/>
                <w:sz w:val="24"/>
                <w:szCs w:val="24"/>
              </w:rPr>
              <w:t>SAS</w:t>
            </w:r>
            <w:r w:rsidRPr="002053F8">
              <w:rPr>
                <w:rFonts w:asciiTheme="minorHAnsi" w:hAnsiTheme="minorHAnsi" w:cstheme="minorHAnsi"/>
                <w:sz w:val="24"/>
                <w:szCs w:val="24"/>
                <w:lang w:val="ka-GE"/>
              </w:rPr>
              <w:t>;</w:t>
            </w:r>
            <w:r w:rsidRPr="002053F8">
              <w:rPr>
                <w:rFonts w:asciiTheme="minorHAnsi" w:hAnsiTheme="minorHAnsi" w:cstheme="minorHAnsi"/>
                <w:sz w:val="24"/>
                <w:szCs w:val="24"/>
              </w:rPr>
              <w:t xml:space="preserve"> 2x</w:t>
            </w:r>
            <w:r w:rsidRPr="002053F8">
              <w:rPr>
                <w:rFonts w:asciiTheme="minorHAnsi" w:hAnsiTheme="minorHAnsi" w:cstheme="minorHAnsi"/>
                <w:spacing w:val="-3"/>
                <w:sz w:val="24"/>
                <w:szCs w:val="24"/>
              </w:rPr>
              <w:t xml:space="preserve"> </w:t>
            </w:r>
            <w:r w:rsidRPr="002053F8">
              <w:rPr>
                <w:rFonts w:asciiTheme="minorHAnsi" w:hAnsiTheme="minorHAnsi" w:cstheme="minorHAnsi"/>
                <w:sz w:val="24"/>
                <w:szCs w:val="24"/>
              </w:rPr>
              <w:t>240GB</w:t>
            </w:r>
            <w:r w:rsidRPr="002053F8">
              <w:rPr>
                <w:rFonts w:asciiTheme="minorHAnsi" w:hAnsiTheme="minorHAnsi" w:cstheme="minorHAnsi"/>
                <w:spacing w:val="-2"/>
                <w:sz w:val="24"/>
                <w:szCs w:val="24"/>
              </w:rPr>
              <w:t xml:space="preserve"> </w:t>
            </w:r>
            <w:r w:rsidRPr="002053F8">
              <w:rPr>
                <w:rFonts w:asciiTheme="minorHAnsi" w:hAnsiTheme="minorHAnsi" w:cstheme="minorHAnsi"/>
                <w:sz w:val="24"/>
                <w:szCs w:val="24"/>
              </w:rPr>
              <w:t>Read</w:t>
            </w:r>
          </w:p>
          <w:p w14:paraId="7C16B2B6" w14:textId="59D2DEE2" w:rsidR="00EF0F05" w:rsidRDefault="00E44308" w:rsidP="00E44308">
            <w:pPr>
              <w:pStyle w:val="TableParagraph"/>
              <w:spacing w:before="1" w:line="243" w:lineRule="exact"/>
              <w:rPr>
                <w:rFonts w:asciiTheme="minorHAnsi" w:hAnsiTheme="minorHAnsi" w:cstheme="minorHAnsi"/>
                <w:sz w:val="24"/>
                <w:szCs w:val="24"/>
                <w:lang w:val="ka-GE"/>
              </w:rPr>
            </w:pPr>
            <w:r w:rsidRPr="002053F8">
              <w:rPr>
                <w:rFonts w:asciiTheme="minorHAnsi" w:hAnsiTheme="minorHAnsi" w:cstheme="minorHAnsi"/>
                <w:spacing w:val="-1"/>
                <w:sz w:val="24"/>
                <w:szCs w:val="24"/>
              </w:rPr>
              <w:t xml:space="preserve"> </w:t>
            </w:r>
            <w:r w:rsidRPr="002053F8">
              <w:rPr>
                <w:rFonts w:asciiTheme="minorHAnsi" w:hAnsiTheme="minorHAnsi" w:cstheme="minorHAnsi"/>
                <w:sz w:val="24"/>
                <w:szCs w:val="24"/>
              </w:rPr>
              <w:t>Intensive</w:t>
            </w:r>
            <w:r w:rsidRPr="002053F8">
              <w:rPr>
                <w:rFonts w:asciiTheme="minorHAnsi" w:hAnsiTheme="minorHAnsi" w:cstheme="minorHAnsi"/>
                <w:spacing w:val="-3"/>
                <w:sz w:val="24"/>
                <w:szCs w:val="24"/>
              </w:rPr>
              <w:t xml:space="preserve"> </w:t>
            </w:r>
            <w:r w:rsidRPr="002053F8">
              <w:rPr>
                <w:rFonts w:asciiTheme="minorHAnsi" w:hAnsiTheme="minorHAnsi" w:cstheme="minorHAnsi"/>
                <w:sz w:val="24"/>
                <w:szCs w:val="24"/>
              </w:rPr>
              <w:t>SATA</w:t>
            </w:r>
            <w:r w:rsidRPr="002053F8">
              <w:rPr>
                <w:rFonts w:asciiTheme="minorHAnsi" w:hAnsiTheme="minorHAnsi" w:cstheme="minorHAnsi"/>
                <w:spacing w:val="-1"/>
                <w:sz w:val="24"/>
                <w:szCs w:val="24"/>
              </w:rPr>
              <w:t xml:space="preserve"> </w:t>
            </w:r>
            <w:r w:rsidRPr="002053F8">
              <w:rPr>
                <w:rFonts w:asciiTheme="minorHAnsi" w:hAnsiTheme="minorHAnsi" w:cstheme="minorHAnsi"/>
                <w:sz w:val="24"/>
                <w:szCs w:val="24"/>
              </w:rPr>
              <w:t>SSD</w:t>
            </w:r>
            <w:r w:rsidRPr="002053F8">
              <w:rPr>
                <w:rFonts w:asciiTheme="minorHAnsi" w:hAnsiTheme="minorHAnsi" w:cstheme="minorHAnsi"/>
                <w:sz w:val="24"/>
                <w:szCs w:val="24"/>
                <w:lang w:val="ka-GE"/>
              </w:rPr>
              <w:t>;</w:t>
            </w:r>
            <w:r w:rsidRPr="002053F8">
              <w:rPr>
                <w:rFonts w:asciiTheme="minorHAnsi" w:hAnsiTheme="minorHAnsi" w:cstheme="minorHAnsi"/>
                <w:sz w:val="24"/>
                <w:szCs w:val="24"/>
              </w:rPr>
              <w:t xml:space="preserve"> 2x</w:t>
            </w:r>
            <w:r w:rsidRPr="002053F8">
              <w:rPr>
                <w:rFonts w:asciiTheme="minorHAnsi" w:hAnsiTheme="minorHAnsi" w:cstheme="minorHAnsi"/>
                <w:spacing w:val="-3"/>
                <w:sz w:val="24"/>
                <w:szCs w:val="24"/>
              </w:rPr>
              <w:t xml:space="preserve"> </w:t>
            </w:r>
            <w:r w:rsidRPr="002053F8">
              <w:rPr>
                <w:rFonts w:asciiTheme="minorHAnsi" w:hAnsiTheme="minorHAnsi" w:cstheme="minorHAnsi"/>
                <w:sz w:val="24"/>
                <w:szCs w:val="24"/>
              </w:rPr>
              <w:t>25G</w:t>
            </w:r>
            <w:r w:rsidRPr="002053F8">
              <w:rPr>
                <w:rFonts w:asciiTheme="minorHAnsi" w:hAnsiTheme="minorHAnsi" w:cstheme="minorHAnsi"/>
                <w:spacing w:val="-3"/>
                <w:sz w:val="24"/>
                <w:szCs w:val="24"/>
              </w:rPr>
              <w:t xml:space="preserve"> </w:t>
            </w:r>
            <w:r w:rsidRPr="002053F8">
              <w:rPr>
                <w:rFonts w:asciiTheme="minorHAnsi" w:hAnsiTheme="minorHAnsi" w:cstheme="minorHAnsi"/>
                <w:sz w:val="24"/>
                <w:szCs w:val="24"/>
              </w:rPr>
              <w:t>SFP28</w:t>
            </w:r>
            <w:r w:rsidRPr="002053F8">
              <w:rPr>
                <w:rFonts w:asciiTheme="minorHAnsi" w:hAnsiTheme="minorHAnsi" w:cstheme="minorHAnsi"/>
                <w:sz w:val="24"/>
                <w:szCs w:val="24"/>
                <w:lang w:val="ka-GE"/>
              </w:rPr>
              <w:t>, 4</w:t>
            </w:r>
            <w:r w:rsidRPr="002053F8">
              <w:rPr>
                <w:rFonts w:asciiTheme="minorHAnsi" w:hAnsiTheme="minorHAnsi" w:cstheme="minorHAnsi"/>
                <w:sz w:val="24"/>
                <w:szCs w:val="24"/>
              </w:rPr>
              <w:t>x 1G LAN</w:t>
            </w:r>
            <w:r w:rsidRPr="002053F8">
              <w:rPr>
                <w:rFonts w:asciiTheme="minorHAnsi" w:hAnsiTheme="minorHAnsi" w:cstheme="minorHAnsi"/>
                <w:sz w:val="24"/>
                <w:szCs w:val="24"/>
                <w:lang w:val="ka-GE"/>
              </w:rPr>
              <w:t xml:space="preserve"> </w:t>
            </w:r>
          </w:p>
          <w:p w14:paraId="09BD58ED" w14:textId="77777777" w:rsidR="0025202A" w:rsidRPr="002053F8" w:rsidRDefault="0025202A" w:rsidP="00E44308">
            <w:pPr>
              <w:pStyle w:val="TableParagraph"/>
              <w:spacing w:before="1" w:line="243" w:lineRule="exact"/>
              <w:rPr>
                <w:rFonts w:asciiTheme="minorHAnsi" w:hAnsiTheme="minorHAnsi" w:cstheme="minorHAnsi"/>
                <w:sz w:val="24"/>
                <w:szCs w:val="24"/>
                <w:lang w:val="ka-GE"/>
              </w:rPr>
            </w:pPr>
          </w:p>
          <w:p w14:paraId="4D49034F" w14:textId="77777777" w:rsidR="0025202A" w:rsidRDefault="0025202A" w:rsidP="0025202A">
            <w:pPr>
              <w:pStyle w:val="TableParagraph"/>
              <w:spacing w:before="1" w:line="243" w:lineRule="exact"/>
              <w:rPr>
                <w:rFonts w:asciiTheme="minorHAnsi" w:hAnsiTheme="minorHAnsi" w:cstheme="minorHAnsi"/>
              </w:rPr>
            </w:pPr>
            <w:r>
              <w:rPr>
                <w:rFonts w:asciiTheme="minorHAnsi" w:hAnsiTheme="minorHAnsi" w:cstheme="minorHAnsi"/>
              </w:rPr>
              <w:t>Included:</w:t>
            </w:r>
          </w:p>
          <w:p w14:paraId="0510C00D" w14:textId="43ABF0D7" w:rsidR="0025202A" w:rsidRPr="004E6F44" w:rsidRDefault="0025202A" w:rsidP="0025202A">
            <w:pPr>
              <w:pStyle w:val="ListParagraph"/>
              <w:autoSpaceDE w:val="0"/>
              <w:autoSpaceDN w:val="0"/>
              <w:adjustRightInd w:val="0"/>
              <w:spacing w:after="0" w:line="240" w:lineRule="auto"/>
              <w:ind w:left="900" w:hanging="450"/>
              <w:rPr>
                <w:rFonts w:cstheme="minorHAnsi"/>
                <w:bCs/>
                <w:color w:val="000000"/>
              </w:rPr>
            </w:pPr>
            <w:r>
              <w:rPr>
                <w:rFonts w:cstheme="minorHAnsi"/>
                <w:bCs/>
                <w:color w:val="000000"/>
                <w:lang w:val="ka-GE"/>
              </w:rPr>
              <w:t>-</w:t>
            </w:r>
            <w:r w:rsidRPr="004E6F44">
              <w:rPr>
                <w:rFonts w:cstheme="minorHAnsi"/>
                <w:bCs/>
                <w:color w:val="000000"/>
              </w:rPr>
              <w:t xml:space="preserve">VMware ESXI vSphere Essentials Plus Kit for 6 pocessors 3 year license -1 </w:t>
            </w:r>
            <w:r>
              <w:rPr>
                <w:rFonts w:cstheme="minorHAnsi"/>
                <w:bCs/>
                <w:color w:val="000000"/>
                <w:lang w:val="ka-GE"/>
              </w:rPr>
              <w:t>ცალი</w:t>
            </w:r>
          </w:p>
          <w:p w14:paraId="6EA457BC" w14:textId="400920E3" w:rsidR="0025202A" w:rsidRPr="004E6F44" w:rsidRDefault="0025202A" w:rsidP="0025202A">
            <w:pPr>
              <w:pStyle w:val="ListParagraph"/>
              <w:autoSpaceDE w:val="0"/>
              <w:autoSpaceDN w:val="0"/>
              <w:adjustRightInd w:val="0"/>
              <w:spacing w:after="0" w:line="240" w:lineRule="auto"/>
              <w:ind w:left="900" w:hanging="450"/>
              <w:rPr>
                <w:rFonts w:cstheme="minorHAnsi"/>
                <w:bCs/>
                <w:color w:val="000000"/>
              </w:rPr>
            </w:pPr>
            <w:r>
              <w:rPr>
                <w:rFonts w:cstheme="minorHAnsi"/>
                <w:bCs/>
                <w:color w:val="000000"/>
                <w:lang w:val="ka-GE"/>
              </w:rPr>
              <w:t>-</w:t>
            </w:r>
            <w:r w:rsidRPr="004E6F44">
              <w:rPr>
                <w:rFonts w:cstheme="minorHAnsi"/>
                <w:bCs/>
                <w:color w:val="000000"/>
              </w:rPr>
              <w:t>Microsoft Windows Server 2019 (16-Core) Datacenter English – 9</w:t>
            </w:r>
            <w:r>
              <w:rPr>
                <w:rFonts w:cstheme="minorHAnsi"/>
                <w:bCs/>
                <w:color w:val="000000"/>
                <w:lang w:val="ka-GE"/>
              </w:rPr>
              <w:t xml:space="preserve"> ცალი</w:t>
            </w:r>
            <w:r w:rsidRPr="004E6F44">
              <w:rPr>
                <w:rFonts w:cstheme="minorHAnsi"/>
                <w:bCs/>
                <w:color w:val="000000"/>
              </w:rPr>
              <w:t xml:space="preserve"> </w:t>
            </w:r>
          </w:p>
          <w:p w14:paraId="0DD2FAF6" w14:textId="77777777" w:rsidR="00E44308" w:rsidRPr="0025202A" w:rsidRDefault="00E44308" w:rsidP="00E44308">
            <w:pPr>
              <w:pStyle w:val="TableParagraph"/>
              <w:spacing w:before="1" w:line="243" w:lineRule="exact"/>
              <w:rPr>
                <w:rFonts w:asciiTheme="minorHAnsi" w:eastAsia="Times New Roman" w:hAnsiTheme="minorHAnsi" w:cstheme="minorHAnsi"/>
                <w:iCs/>
                <w:sz w:val="24"/>
                <w:szCs w:val="24"/>
                <w:lang w:eastAsia="ru-RU"/>
              </w:rPr>
            </w:pPr>
          </w:p>
          <w:p w14:paraId="71F2792B" w14:textId="77777777" w:rsidR="00BB0405" w:rsidRPr="00A579A3" w:rsidRDefault="00E44308" w:rsidP="00A579A3">
            <w:pPr>
              <w:spacing w:after="0"/>
              <w:rPr>
                <w:rFonts w:eastAsia="Times New Roman" w:cstheme="minorHAnsi"/>
                <w:b/>
                <w:iCs/>
                <w:sz w:val="24"/>
                <w:szCs w:val="24"/>
                <w:lang w:val="ka-GE" w:eastAsia="ru-RU"/>
              </w:rPr>
            </w:pPr>
            <w:r w:rsidRPr="002053F8">
              <w:rPr>
                <w:rFonts w:cstheme="minorHAnsi"/>
                <w:b/>
                <w:sz w:val="24"/>
                <w:szCs w:val="24"/>
              </w:rPr>
              <w:t>Hewlett-Packard</w:t>
            </w:r>
            <w:r w:rsidRPr="002053F8">
              <w:rPr>
                <w:rFonts w:cstheme="minorHAnsi"/>
                <w:sz w:val="24"/>
                <w:szCs w:val="24"/>
              </w:rPr>
              <w:t xml:space="preserve"> </w:t>
            </w:r>
            <w:r w:rsidRPr="002053F8">
              <w:rPr>
                <w:rFonts w:cstheme="minorHAnsi"/>
                <w:b/>
                <w:sz w:val="24"/>
                <w:szCs w:val="24"/>
              </w:rPr>
              <w:t>Nimble</w:t>
            </w:r>
            <w:r w:rsidRPr="002053F8">
              <w:rPr>
                <w:rFonts w:cstheme="minorHAnsi"/>
                <w:b/>
                <w:spacing w:val="-4"/>
                <w:sz w:val="24"/>
                <w:szCs w:val="24"/>
              </w:rPr>
              <w:t xml:space="preserve"> </w:t>
            </w:r>
            <w:r w:rsidRPr="002053F8">
              <w:rPr>
                <w:rFonts w:cstheme="minorHAnsi"/>
                <w:b/>
                <w:sz w:val="24"/>
                <w:szCs w:val="24"/>
              </w:rPr>
              <w:t>HF</w:t>
            </w:r>
            <w:r w:rsidR="00F84721" w:rsidRPr="002053F8">
              <w:rPr>
                <w:rFonts w:cstheme="minorHAnsi"/>
                <w:b/>
                <w:sz w:val="24"/>
                <w:szCs w:val="24"/>
              </w:rPr>
              <w:t xml:space="preserve"> </w:t>
            </w:r>
            <w:r w:rsidRPr="002053F8">
              <w:rPr>
                <w:rFonts w:cstheme="minorHAnsi"/>
                <w:b/>
                <w:sz w:val="24"/>
                <w:szCs w:val="24"/>
              </w:rPr>
              <w:t xml:space="preserve">40 </w:t>
            </w:r>
            <w:r w:rsidR="00A579A3">
              <w:rPr>
                <w:rFonts w:cstheme="minorHAnsi"/>
                <w:b/>
                <w:sz w:val="24"/>
                <w:szCs w:val="24"/>
              </w:rPr>
              <w:t>–</w:t>
            </w:r>
            <w:r w:rsidRPr="002053F8">
              <w:rPr>
                <w:rFonts w:cstheme="minorHAnsi"/>
                <w:b/>
                <w:sz w:val="24"/>
                <w:szCs w:val="24"/>
              </w:rPr>
              <w:t xml:space="preserve"> 1</w:t>
            </w:r>
            <w:r w:rsidR="00A579A3">
              <w:rPr>
                <w:rFonts w:cstheme="minorHAnsi"/>
                <w:b/>
                <w:sz w:val="24"/>
                <w:szCs w:val="24"/>
                <w:lang w:val="ka-GE"/>
              </w:rPr>
              <w:t xml:space="preserve"> ცალი</w:t>
            </w:r>
          </w:p>
        </w:tc>
      </w:tr>
      <w:tr w:rsidR="00C92992" w:rsidRPr="002053F8" w14:paraId="177862FC" w14:textId="77777777" w:rsidTr="00F84721">
        <w:trPr>
          <w:trHeight w:val="630"/>
        </w:trPr>
        <w:tc>
          <w:tcPr>
            <w:tcW w:w="8502" w:type="dxa"/>
            <w:gridSpan w:val="2"/>
          </w:tcPr>
          <w:tbl>
            <w:tblPr>
              <w:tblW w:w="0" w:type="auto"/>
              <w:tblBorders>
                <w:top w:val="nil"/>
                <w:left w:val="nil"/>
                <w:bottom w:val="nil"/>
                <w:right w:val="nil"/>
              </w:tblBorders>
              <w:tblLook w:val="0000" w:firstRow="0" w:lastRow="0" w:firstColumn="0" w:lastColumn="0" w:noHBand="0" w:noVBand="0"/>
            </w:tblPr>
            <w:tblGrid>
              <w:gridCol w:w="8016"/>
            </w:tblGrid>
            <w:tr w:rsidR="00E44308" w:rsidRPr="002053F8" w14:paraId="5BFF4651" w14:textId="77777777" w:rsidTr="00F84721">
              <w:trPr>
                <w:trHeight w:val="327"/>
              </w:trPr>
              <w:tc>
                <w:tcPr>
                  <w:tcW w:w="8016" w:type="dxa"/>
                </w:tcPr>
                <w:p w14:paraId="153CE3E3" w14:textId="77777777" w:rsidR="00E44308" w:rsidRPr="002053F8" w:rsidRDefault="00E44308" w:rsidP="00E44308">
                  <w:pPr>
                    <w:pStyle w:val="Default"/>
                    <w:rPr>
                      <w:rFonts w:asciiTheme="minorHAnsi" w:hAnsiTheme="minorHAnsi" w:cstheme="minorHAnsi"/>
                    </w:rPr>
                  </w:pPr>
                  <w:r w:rsidRPr="002053F8">
                    <w:rPr>
                      <w:rFonts w:asciiTheme="minorHAnsi" w:hAnsiTheme="minorHAnsi" w:cstheme="minorHAnsi"/>
                    </w:rPr>
                    <w:t xml:space="preserve"> Dual Controller; Nimble Storage 2x25GbE 2-port SFP28 ; HF40 Adaptive Array R2 2.88TB (6x480GB) FIO ; HF40/60 Adaptive Array 21TB (21x1TB) FIO HDD; </w:t>
                  </w:r>
                </w:p>
              </w:tc>
            </w:tr>
          </w:tbl>
          <w:p w14:paraId="6B397CDF" w14:textId="77777777" w:rsidR="00C92992" w:rsidRPr="002053F8" w:rsidRDefault="00C92992" w:rsidP="00BB0405">
            <w:pPr>
              <w:spacing w:after="0"/>
              <w:rPr>
                <w:rFonts w:eastAsia="Times New Roman" w:cstheme="minorHAnsi"/>
                <w:b/>
                <w:iCs/>
                <w:sz w:val="24"/>
                <w:szCs w:val="24"/>
                <w:lang w:eastAsia="ru-RU"/>
              </w:rPr>
            </w:pPr>
          </w:p>
        </w:tc>
      </w:tr>
      <w:tr w:rsidR="008F4F07" w:rsidRPr="002053F8" w14:paraId="5C4600E9" w14:textId="77777777" w:rsidTr="00F84721">
        <w:tc>
          <w:tcPr>
            <w:tcW w:w="8502" w:type="dxa"/>
            <w:gridSpan w:val="2"/>
          </w:tcPr>
          <w:p w14:paraId="007A2DA6" w14:textId="77777777" w:rsidR="00CF2ABB" w:rsidRPr="002053F8" w:rsidRDefault="00CF2ABB" w:rsidP="00CF2ABB">
            <w:pPr>
              <w:autoSpaceDE w:val="0"/>
              <w:autoSpaceDN w:val="0"/>
              <w:adjustRightInd w:val="0"/>
              <w:spacing w:after="0" w:line="240" w:lineRule="auto"/>
              <w:ind w:left="720"/>
              <w:rPr>
                <w:rFonts w:cstheme="minorHAnsi"/>
                <w:color w:val="333333"/>
                <w:sz w:val="24"/>
                <w:szCs w:val="24"/>
              </w:rPr>
            </w:pPr>
          </w:p>
          <w:p w14:paraId="6A35F372" w14:textId="77777777" w:rsidR="00CF2ABB" w:rsidRPr="002053F8" w:rsidRDefault="00CF2ABB" w:rsidP="00CF2ABB">
            <w:pPr>
              <w:autoSpaceDE w:val="0"/>
              <w:autoSpaceDN w:val="0"/>
              <w:adjustRightInd w:val="0"/>
              <w:spacing w:after="0" w:line="240" w:lineRule="auto"/>
              <w:rPr>
                <w:rFonts w:cstheme="minorHAnsi"/>
                <w:color w:val="000000"/>
                <w:sz w:val="24"/>
                <w:szCs w:val="24"/>
              </w:rPr>
            </w:pPr>
          </w:p>
          <w:tbl>
            <w:tblPr>
              <w:tblW w:w="0" w:type="auto"/>
              <w:tblBorders>
                <w:top w:val="nil"/>
                <w:left w:val="nil"/>
                <w:bottom w:val="nil"/>
                <w:right w:val="nil"/>
              </w:tblBorders>
              <w:tblLook w:val="0000" w:firstRow="0" w:lastRow="0" w:firstColumn="0" w:lastColumn="0" w:noHBand="0" w:noVBand="0"/>
            </w:tblPr>
            <w:tblGrid>
              <w:gridCol w:w="7836"/>
            </w:tblGrid>
            <w:tr w:rsidR="00CF2ABB" w:rsidRPr="002053F8" w14:paraId="7B9F3F3D" w14:textId="77777777" w:rsidTr="00CF2ABB">
              <w:trPr>
                <w:trHeight w:val="19"/>
              </w:trPr>
              <w:tc>
                <w:tcPr>
                  <w:tcW w:w="7836" w:type="dxa"/>
                </w:tcPr>
                <w:p w14:paraId="32C95AD2" w14:textId="77777777" w:rsidR="00CF2ABB" w:rsidRPr="00A579A3" w:rsidRDefault="00CF2ABB" w:rsidP="00CF2ABB">
                  <w:pPr>
                    <w:rPr>
                      <w:rFonts w:cstheme="minorHAnsi"/>
                      <w:color w:val="000000"/>
                      <w:sz w:val="24"/>
                      <w:szCs w:val="24"/>
                      <w:lang w:val="ka-GE"/>
                    </w:rPr>
                  </w:pPr>
                  <w:r w:rsidRPr="002053F8">
                    <w:rPr>
                      <w:rFonts w:cstheme="minorHAnsi"/>
                      <w:b/>
                      <w:color w:val="000000"/>
                      <w:sz w:val="24"/>
                      <w:szCs w:val="24"/>
                    </w:rPr>
                    <w:t>Installation/Configuration Service -1</w:t>
                  </w:r>
                  <w:r w:rsidR="00A579A3">
                    <w:rPr>
                      <w:rFonts w:cstheme="minorHAnsi"/>
                      <w:b/>
                      <w:color w:val="000000"/>
                      <w:sz w:val="24"/>
                      <w:szCs w:val="24"/>
                      <w:lang w:val="ka-GE"/>
                    </w:rPr>
                    <w:t xml:space="preserve"> ცალი</w:t>
                  </w:r>
                </w:p>
                <w:p w14:paraId="71ADF9A3" w14:textId="77777777" w:rsidR="00CF2ABB" w:rsidRPr="002053F8" w:rsidRDefault="00CF2ABB" w:rsidP="00CF2ABB">
                  <w:pPr>
                    <w:autoSpaceDE w:val="0"/>
                    <w:autoSpaceDN w:val="0"/>
                    <w:adjustRightInd w:val="0"/>
                    <w:spacing w:after="0" w:line="240" w:lineRule="auto"/>
                    <w:rPr>
                      <w:rFonts w:cstheme="minorHAnsi"/>
                      <w:b/>
                      <w:color w:val="000000"/>
                      <w:sz w:val="24"/>
                      <w:szCs w:val="24"/>
                      <w:lang w:val="ru-RU"/>
                    </w:rPr>
                  </w:pPr>
                </w:p>
                <w:p w14:paraId="3A4EC9C4" w14:textId="77777777" w:rsidR="00CF2ABB" w:rsidRPr="002053F8" w:rsidRDefault="00CF2ABB" w:rsidP="00CF2ABB">
                  <w:pPr>
                    <w:rPr>
                      <w:rFonts w:cstheme="minorHAnsi"/>
                      <w:b/>
                      <w:color w:val="000000"/>
                      <w:sz w:val="24"/>
                      <w:szCs w:val="24"/>
                      <w:lang w:val="ru-RU"/>
                    </w:rPr>
                  </w:pPr>
                </w:p>
              </w:tc>
            </w:tr>
          </w:tbl>
          <w:p w14:paraId="2749FB9A" w14:textId="77777777" w:rsidR="008F4F07" w:rsidRPr="002053F8" w:rsidRDefault="008F4F07" w:rsidP="00BB0405">
            <w:pPr>
              <w:spacing w:after="0"/>
              <w:rPr>
                <w:rFonts w:eastAsia="Times New Roman" w:cstheme="minorHAnsi"/>
                <w:b/>
                <w:iCs/>
                <w:sz w:val="24"/>
                <w:szCs w:val="24"/>
                <w:lang w:eastAsia="ru-RU"/>
              </w:rPr>
            </w:pPr>
          </w:p>
        </w:tc>
      </w:tr>
      <w:tr w:rsidR="00A5031A" w:rsidRPr="002053F8" w14:paraId="114B4981" w14:textId="77777777" w:rsidTr="00F84721">
        <w:tblPrEx>
          <w:tblBorders>
            <w:top w:val="nil"/>
            <w:left w:val="nil"/>
            <w:bottom w:val="nil"/>
            <w:right w:val="nil"/>
          </w:tblBorders>
          <w:tblLook w:val="0000" w:firstRow="0" w:lastRow="0" w:firstColumn="0" w:lastColumn="0" w:noHBand="0" w:noVBand="0"/>
        </w:tblPrEx>
        <w:trPr>
          <w:gridAfter w:val="1"/>
          <w:wAfter w:w="18" w:type="dxa"/>
          <w:trHeight w:val="864"/>
        </w:trPr>
        <w:tc>
          <w:tcPr>
            <w:tcW w:w="8484" w:type="dxa"/>
          </w:tcPr>
          <w:p w14:paraId="049DCCCE" w14:textId="77777777" w:rsidR="00F84721" w:rsidRPr="002053F8" w:rsidRDefault="00F84721" w:rsidP="00A5031A">
            <w:pPr>
              <w:pStyle w:val="Default"/>
              <w:tabs>
                <w:tab w:val="left" w:pos="720"/>
              </w:tabs>
              <w:ind w:left="720" w:hanging="270"/>
              <w:rPr>
                <w:rFonts w:asciiTheme="minorHAnsi" w:hAnsiTheme="minorHAnsi" w:cstheme="minorHAnsi"/>
                <w:b/>
              </w:rPr>
            </w:pPr>
          </w:p>
          <w:p w14:paraId="34C6AC5D" w14:textId="77777777" w:rsidR="00CF2ABB" w:rsidRPr="002053F8" w:rsidRDefault="00A5031A" w:rsidP="00CF2ABB">
            <w:pPr>
              <w:rPr>
                <w:rFonts w:cstheme="minorHAnsi"/>
                <w:color w:val="000000"/>
                <w:sz w:val="24"/>
                <w:szCs w:val="24"/>
              </w:rPr>
            </w:pPr>
            <w:r w:rsidRPr="002053F8">
              <w:rPr>
                <w:rFonts w:cstheme="minorHAnsi"/>
                <w:b/>
                <w:sz w:val="24"/>
                <w:szCs w:val="24"/>
              </w:rPr>
              <w:t xml:space="preserve"> Hewlett-Packard SN2010 </w:t>
            </w:r>
            <w:r w:rsidR="00A579A3">
              <w:rPr>
                <w:rFonts w:cstheme="minorHAnsi"/>
                <w:b/>
                <w:sz w:val="24"/>
                <w:szCs w:val="24"/>
              </w:rPr>
              <w:t>–</w:t>
            </w:r>
            <w:r w:rsidRPr="002053F8">
              <w:rPr>
                <w:rFonts w:cstheme="minorHAnsi"/>
                <w:b/>
                <w:sz w:val="24"/>
                <w:szCs w:val="24"/>
              </w:rPr>
              <w:t xml:space="preserve"> 2</w:t>
            </w:r>
            <w:r w:rsidR="00A579A3">
              <w:rPr>
                <w:rFonts w:cstheme="minorHAnsi"/>
                <w:b/>
                <w:sz w:val="24"/>
                <w:szCs w:val="24"/>
                <w:lang w:val="ka-GE"/>
              </w:rPr>
              <w:t xml:space="preserve"> </w:t>
            </w:r>
            <w:r w:rsidR="00A579A3">
              <w:rPr>
                <w:rFonts w:cstheme="minorHAnsi"/>
                <w:b/>
                <w:color w:val="000000"/>
                <w:sz w:val="24"/>
                <w:szCs w:val="24"/>
                <w:lang w:val="ka-GE"/>
              </w:rPr>
              <w:t>ცალი</w:t>
            </w:r>
          </w:p>
          <w:p w14:paraId="44CF4819" w14:textId="77777777" w:rsidR="00A5031A" w:rsidRPr="002053F8" w:rsidRDefault="00A5031A" w:rsidP="00F84721">
            <w:pPr>
              <w:pStyle w:val="Default"/>
              <w:rPr>
                <w:rFonts w:asciiTheme="minorHAnsi" w:hAnsiTheme="minorHAnsi" w:cstheme="minorHAnsi"/>
              </w:rPr>
            </w:pPr>
            <w:r w:rsidRPr="002053F8">
              <w:rPr>
                <w:rFonts w:asciiTheme="minorHAnsi" w:hAnsiTheme="minorHAnsi" w:cstheme="minorHAnsi"/>
              </w:rPr>
              <w:t xml:space="preserve">4 x QSFP28; 10 x 25Gb SFP28 to SFP28 3m Direct Attach Copper Cable; 18  10/25G SFP28; 1x 100G QSFP28 Stack Cable; </w:t>
            </w:r>
          </w:p>
          <w:p w14:paraId="5F0DB887" w14:textId="77777777" w:rsidR="00605B30" w:rsidRPr="002053F8" w:rsidRDefault="00605B30" w:rsidP="00A5031A">
            <w:pPr>
              <w:pStyle w:val="Default"/>
              <w:ind w:left="720"/>
              <w:rPr>
                <w:rFonts w:asciiTheme="minorHAnsi" w:hAnsiTheme="minorHAnsi" w:cstheme="minorHAnsi"/>
                <w:b/>
              </w:rPr>
            </w:pPr>
          </w:p>
          <w:p w14:paraId="2C6CFDE4" w14:textId="77777777" w:rsidR="00CF2ABB" w:rsidRPr="002053F8" w:rsidRDefault="00CF2ABB" w:rsidP="00A5031A">
            <w:pPr>
              <w:pStyle w:val="Default"/>
              <w:ind w:left="720"/>
              <w:rPr>
                <w:rFonts w:asciiTheme="minorHAnsi" w:hAnsiTheme="minorHAnsi" w:cstheme="minorHAnsi"/>
                <w:b/>
              </w:rPr>
            </w:pPr>
          </w:p>
          <w:p w14:paraId="6C54EE6A" w14:textId="77777777" w:rsidR="00605B30" w:rsidRPr="002053F8" w:rsidRDefault="00605B30" w:rsidP="00CF2ABB">
            <w:pPr>
              <w:rPr>
                <w:rFonts w:cstheme="minorHAnsi"/>
                <w:sz w:val="24"/>
                <w:szCs w:val="24"/>
              </w:rPr>
            </w:pPr>
            <w:r w:rsidRPr="002053F8">
              <w:rPr>
                <w:rFonts w:cstheme="minorHAnsi"/>
                <w:b/>
                <w:sz w:val="24"/>
                <w:szCs w:val="24"/>
              </w:rPr>
              <w:t>QNAP TVS-h1688x-W1250-32G</w:t>
            </w:r>
            <w:r w:rsidR="00201DA7" w:rsidRPr="002053F8">
              <w:rPr>
                <w:rFonts w:cstheme="minorHAnsi"/>
                <w:b/>
                <w:sz w:val="24"/>
                <w:szCs w:val="24"/>
              </w:rPr>
              <w:t xml:space="preserve"> -1</w:t>
            </w:r>
            <w:r w:rsidR="00A579A3">
              <w:rPr>
                <w:rFonts w:cstheme="minorHAnsi"/>
                <w:b/>
                <w:sz w:val="24"/>
                <w:szCs w:val="24"/>
                <w:lang w:val="ka-GE"/>
              </w:rPr>
              <w:t xml:space="preserve"> </w:t>
            </w:r>
            <w:r w:rsidR="00A579A3">
              <w:rPr>
                <w:rFonts w:cstheme="minorHAnsi"/>
                <w:b/>
                <w:color w:val="000000"/>
                <w:sz w:val="24"/>
                <w:szCs w:val="24"/>
                <w:lang w:val="ka-GE"/>
              </w:rPr>
              <w:t>ცალი</w:t>
            </w:r>
          </w:p>
        </w:tc>
      </w:tr>
    </w:tbl>
    <w:p w14:paraId="104F8A0C" w14:textId="77777777" w:rsidR="00897CAF" w:rsidRPr="002053F8" w:rsidRDefault="00605B30" w:rsidP="00F84721">
      <w:pPr>
        <w:tabs>
          <w:tab w:val="left" w:pos="720"/>
        </w:tabs>
        <w:autoSpaceDE w:val="0"/>
        <w:autoSpaceDN w:val="0"/>
        <w:adjustRightInd w:val="0"/>
        <w:spacing w:after="0" w:line="240" w:lineRule="auto"/>
        <w:ind w:left="720" w:hanging="270"/>
        <w:rPr>
          <w:rFonts w:cstheme="minorHAnsi"/>
          <w:color w:val="333333"/>
          <w:sz w:val="24"/>
          <w:szCs w:val="24"/>
        </w:rPr>
      </w:pPr>
      <w:r w:rsidRPr="002053F8">
        <w:rPr>
          <w:rFonts w:cstheme="minorHAnsi"/>
          <w:sz w:val="24"/>
          <w:szCs w:val="24"/>
        </w:rPr>
        <w:lastRenderedPageBreak/>
        <w:t>Intel® Xeon® W-1250 6-core 3.3 GHz processor, 32 GB DDR4 ECC memory (2 x 16 GB);</w:t>
      </w:r>
      <w:r w:rsidRPr="002053F8">
        <w:rPr>
          <w:rFonts w:cstheme="minorHAnsi"/>
          <w:color w:val="333333"/>
          <w:sz w:val="24"/>
          <w:szCs w:val="24"/>
        </w:rPr>
        <w:t xml:space="preserve"> 12 x 3.5-inch SATA 6Gb/s, 3Gb/s + 4 x 2.5-inch SATA 6Gb/s, 3Gb/s;</w:t>
      </w:r>
      <w:r w:rsidRPr="002053F8">
        <w:rPr>
          <w:rFonts w:cstheme="minorHAnsi"/>
          <w:bCs/>
          <w:color w:val="202020"/>
          <w:sz w:val="24"/>
          <w:szCs w:val="24"/>
        </w:rPr>
        <w:t xml:space="preserve"> Gigabit Ethernet Port (2.5G/1G/100M)</w:t>
      </w:r>
      <w:r w:rsidRPr="002053F8">
        <w:rPr>
          <w:rFonts w:cstheme="minorHAnsi"/>
          <w:color w:val="333333"/>
          <w:sz w:val="24"/>
          <w:szCs w:val="24"/>
        </w:rPr>
        <w:t xml:space="preserve"> ; 2 x 10GBASE-T (10G/1G)</w:t>
      </w:r>
      <w:r w:rsidR="00201DA7" w:rsidRPr="002053F8">
        <w:rPr>
          <w:rFonts w:cstheme="minorHAnsi"/>
          <w:color w:val="333333"/>
          <w:sz w:val="24"/>
          <w:szCs w:val="24"/>
        </w:rPr>
        <w:t>; 12x4TB HDD 3.</w:t>
      </w:r>
      <w:r w:rsidRPr="002053F8">
        <w:rPr>
          <w:rFonts w:cstheme="minorHAnsi"/>
          <w:color w:val="333333"/>
          <w:sz w:val="24"/>
          <w:szCs w:val="24"/>
        </w:rPr>
        <w:t>5”</w:t>
      </w:r>
      <w:r w:rsidR="00201DA7" w:rsidRPr="002053F8">
        <w:rPr>
          <w:rFonts w:cstheme="minorHAnsi"/>
          <w:color w:val="333333"/>
          <w:sz w:val="24"/>
          <w:szCs w:val="24"/>
        </w:rPr>
        <w:t xml:space="preserve"> -48TB summary; 4x 2TB SSD 2.5” - 8TB summary.</w:t>
      </w:r>
    </w:p>
    <w:p w14:paraId="195C32AB" w14:textId="77777777" w:rsidR="00A579A3" w:rsidRPr="002053F8" w:rsidRDefault="00A579A3" w:rsidP="00201DA7">
      <w:pPr>
        <w:autoSpaceDE w:val="0"/>
        <w:autoSpaceDN w:val="0"/>
        <w:adjustRightInd w:val="0"/>
        <w:spacing w:after="0" w:line="240" w:lineRule="auto"/>
        <w:ind w:left="720"/>
        <w:rPr>
          <w:rFonts w:cstheme="minorHAnsi"/>
          <w:sz w:val="24"/>
          <w:szCs w:val="24"/>
        </w:rPr>
      </w:pPr>
    </w:p>
    <w:sectPr w:rsidR="00A579A3" w:rsidRPr="002053F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6DB36E" w14:textId="77777777" w:rsidR="00A25D55" w:rsidRDefault="00A25D55" w:rsidP="00DE1E7F">
      <w:pPr>
        <w:spacing w:after="0" w:line="240" w:lineRule="auto"/>
      </w:pPr>
      <w:r>
        <w:separator/>
      </w:r>
    </w:p>
  </w:endnote>
  <w:endnote w:type="continuationSeparator" w:id="0">
    <w:p w14:paraId="71A06E53" w14:textId="77777777" w:rsidR="00A25D55" w:rsidRDefault="00A25D55" w:rsidP="00DE1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EB6F79" w14:textId="77777777" w:rsidR="00A25D55" w:rsidRDefault="00A25D55" w:rsidP="00DE1E7F">
      <w:pPr>
        <w:spacing w:after="0" w:line="240" w:lineRule="auto"/>
      </w:pPr>
      <w:r>
        <w:separator/>
      </w:r>
    </w:p>
  </w:footnote>
  <w:footnote w:type="continuationSeparator" w:id="0">
    <w:p w14:paraId="15E87257" w14:textId="77777777" w:rsidR="00A25D55" w:rsidRDefault="00A25D55" w:rsidP="00DE1E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2BE308D"/>
    <w:multiLevelType w:val="hybridMultilevel"/>
    <w:tmpl w:val="BCF20ACA"/>
    <w:lvl w:ilvl="0" w:tplc="041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C13733"/>
    <w:multiLevelType w:val="hybridMultilevel"/>
    <w:tmpl w:val="C9681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4C4A83"/>
    <w:multiLevelType w:val="hybridMultilevel"/>
    <w:tmpl w:val="AD647B4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F48897C0">
      <w:start w:val="1"/>
      <w:numFmt w:val="decimal"/>
      <w:lvlText w:val="4.%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DC93AD5"/>
    <w:multiLevelType w:val="hybridMultilevel"/>
    <w:tmpl w:val="98CC5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F6C5F9C"/>
    <w:multiLevelType w:val="hybridMultilevel"/>
    <w:tmpl w:val="55B453FC"/>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5A6C54F8">
      <w:start w:val="1"/>
      <w:numFmt w:val="decimal"/>
      <w:lvlText w:val="1.%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6D3618A"/>
    <w:multiLevelType w:val="multilevel"/>
    <w:tmpl w:val="6EE6F4F0"/>
    <w:lvl w:ilvl="0">
      <w:start w:val="4"/>
      <w:numFmt w:val="decimal"/>
      <w:lvlText w:val="%1."/>
      <w:lvlJc w:val="left"/>
      <w:pPr>
        <w:ind w:left="360" w:hanging="360"/>
      </w:pPr>
      <w:rPr>
        <w:rFonts w:ascii="Calibri" w:hAnsi="Calibri" w:hint="default"/>
      </w:rPr>
    </w:lvl>
    <w:lvl w:ilvl="1">
      <w:start w:val="2"/>
      <w:numFmt w:val="decimal"/>
      <w:lvlText w:val="%1.%2."/>
      <w:lvlJc w:val="left"/>
      <w:pPr>
        <w:ind w:left="720" w:hanging="360"/>
      </w:pPr>
      <w:rPr>
        <w:rFonts w:ascii="Calibri" w:hAnsi="Calibri" w:hint="default"/>
      </w:rPr>
    </w:lvl>
    <w:lvl w:ilvl="2">
      <w:start w:val="1"/>
      <w:numFmt w:val="decimal"/>
      <w:lvlText w:val="%1.%2.%3."/>
      <w:lvlJc w:val="left"/>
      <w:pPr>
        <w:ind w:left="1440" w:hanging="720"/>
      </w:pPr>
      <w:rPr>
        <w:rFonts w:ascii="Calibri" w:hAnsi="Calibri" w:hint="default"/>
      </w:rPr>
    </w:lvl>
    <w:lvl w:ilvl="3">
      <w:start w:val="1"/>
      <w:numFmt w:val="decimal"/>
      <w:lvlText w:val="%1.%2.%3.%4."/>
      <w:lvlJc w:val="left"/>
      <w:pPr>
        <w:ind w:left="1800" w:hanging="720"/>
      </w:pPr>
      <w:rPr>
        <w:rFonts w:ascii="Calibri" w:hAnsi="Calibri" w:hint="default"/>
      </w:rPr>
    </w:lvl>
    <w:lvl w:ilvl="4">
      <w:start w:val="1"/>
      <w:numFmt w:val="decimal"/>
      <w:lvlText w:val="%1.%2.%3.%4.%5."/>
      <w:lvlJc w:val="left"/>
      <w:pPr>
        <w:ind w:left="2520" w:hanging="1080"/>
      </w:pPr>
      <w:rPr>
        <w:rFonts w:ascii="Calibri" w:hAnsi="Calibri" w:hint="default"/>
      </w:rPr>
    </w:lvl>
    <w:lvl w:ilvl="5">
      <w:start w:val="1"/>
      <w:numFmt w:val="decimal"/>
      <w:lvlText w:val="%1.%2.%3.%4.%5.%6."/>
      <w:lvlJc w:val="left"/>
      <w:pPr>
        <w:ind w:left="2880" w:hanging="1080"/>
      </w:pPr>
      <w:rPr>
        <w:rFonts w:ascii="Calibri" w:hAnsi="Calibri" w:hint="default"/>
      </w:rPr>
    </w:lvl>
    <w:lvl w:ilvl="6">
      <w:start w:val="1"/>
      <w:numFmt w:val="decimal"/>
      <w:lvlText w:val="%1.%2.%3.%4.%5.%6.%7."/>
      <w:lvlJc w:val="left"/>
      <w:pPr>
        <w:ind w:left="3600" w:hanging="1440"/>
      </w:pPr>
      <w:rPr>
        <w:rFonts w:ascii="Calibri" w:hAnsi="Calibri" w:hint="default"/>
      </w:rPr>
    </w:lvl>
    <w:lvl w:ilvl="7">
      <w:start w:val="1"/>
      <w:numFmt w:val="decimal"/>
      <w:lvlText w:val="%1.%2.%3.%4.%5.%6.%7.%8."/>
      <w:lvlJc w:val="left"/>
      <w:pPr>
        <w:ind w:left="3960" w:hanging="1440"/>
      </w:pPr>
      <w:rPr>
        <w:rFonts w:ascii="Calibri" w:hAnsi="Calibri" w:hint="default"/>
      </w:rPr>
    </w:lvl>
    <w:lvl w:ilvl="8">
      <w:start w:val="1"/>
      <w:numFmt w:val="decimal"/>
      <w:lvlText w:val="%1.%2.%3.%4.%5.%6.%7.%8.%9."/>
      <w:lvlJc w:val="left"/>
      <w:pPr>
        <w:ind w:left="4680" w:hanging="1800"/>
      </w:pPr>
      <w:rPr>
        <w:rFonts w:ascii="Calibri" w:hAnsi="Calibri" w:hint="default"/>
      </w:rPr>
    </w:lvl>
  </w:abstractNum>
  <w:abstractNum w:abstractNumId="7">
    <w:nsid w:val="48065EE7"/>
    <w:multiLevelType w:val="hybridMultilevel"/>
    <w:tmpl w:val="12C0B80A"/>
    <w:lvl w:ilvl="0" w:tplc="B39040B4">
      <w:start w:val="1"/>
      <w:numFmt w:val="decimal"/>
      <w:lvlText w:val="%1."/>
      <w:lvlJc w:val="left"/>
      <w:pPr>
        <w:ind w:left="720" w:hanging="360"/>
      </w:pPr>
      <w:rPr>
        <w:rFonts w:hint="default"/>
      </w:rPr>
    </w:lvl>
    <w:lvl w:ilvl="1" w:tplc="5A6C54F8">
      <w:start w:val="1"/>
      <w:numFmt w:val="decimal"/>
      <w:lvlText w:val="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3082100"/>
    <w:multiLevelType w:val="hybridMultilevel"/>
    <w:tmpl w:val="4ED6D06C"/>
    <w:lvl w:ilvl="0" w:tplc="B39040B4">
      <w:start w:val="1"/>
      <w:numFmt w:val="decimal"/>
      <w:lvlText w:val="%1."/>
      <w:lvlJc w:val="left"/>
      <w:pPr>
        <w:ind w:left="720" w:hanging="360"/>
      </w:pPr>
      <w:rPr>
        <w:rFonts w:hint="default"/>
      </w:rPr>
    </w:lvl>
    <w:lvl w:ilvl="1" w:tplc="140A0774">
      <w:start w:val="1"/>
      <w:numFmt w:val="decimal"/>
      <w:lvlText w:val="%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42A0D3F"/>
    <w:multiLevelType w:val="hybridMultilevel"/>
    <w:tmpl w:val="5E06913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10">
    <w:nsid w:val="62DB3B9F"/>
    <w:multiLevelType w:val="hybridMultilevel"/>
    <w:tmpl w:val="6C521B96"/>
    <w:lvl w:ilvl="0" w:tplc="6152218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8F7D59"/>
    <w:multiLevelType w:val="hybridMultilevel"/>
    <w:tmpl w:val="44A4D34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B9C090D6">
      <w:start w:val="1"/>
      <w:numFmt w:val="decimal"/>
      <w:lvlText w:val="2.%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9FF2738"/>
    <w:multiLevelType w:val="hybridMultilevel"/>
    <w:tmpl w:val="372857DC"/>
    <w:lvl w:ilvl="0" w:tplc="148EC850">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54703AC"/>
    <w:multiLevelType w:val="hybridMultilevel"/>
    <w:tmpl w:val="170C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AE87A91"/>
    <w:multiLevelType w:val="hybridMultilevel"/>
    <w:tmpl w:val="B1EC625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8F3C72D6">
      <w:start w:val="1"/>
      <w:numFmt w:val="decimal"/>
      <w:lvlText w:val="3.%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8"/>
  </w:num>
  <w:num w:numId="3">
    <w:abstractNumId w:val="7"/>
  </w:num>
  <w:num w:numId="4">
    <w:abstractNumId w:val="5"/>
  </w:num>
  <w:num w:numId="5">
    <w:abstractNumId w:val="11"/>
  </w:num>
  <w:num w:numId="6">
    <w:abstractNumId w:val="14"/>
  </w:num>
  <w:num w:numId="7">
    <w:abstractNumId w:val="3"/>
  </w:num>
  <w:num w:numId="8">
    <w:abstractNumId w:val="10"/>
  </w:num>
  <w:num w:numId="9">
    <w:abstractNumId w:val="4"/>
  </w:num>
  <w:num w:numId="10">
    <w:abstractNumId w:val="12"/>
  </w:num>
  <w:num w:numId="11">
    <w:abstractNumId w:val="13"/>
  </w:num>
  <w:num w:numId="12">
    <w:abstractNumId w:val="0"/>
  </w:num>
  <w:num w:numId="13">
    <w:abstractNumId w:val="6"/>
  </w:num>
  <w:num w:numId="14">
    <w:abstractNumId w:val="2"/>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E7F"/>
    <w:rsid w:val="00010588"/>
    <w:rsid w:val="00034D2F"/>
    <w:rsid w:val="00040910"/>
    <w:rsid w:val="00070F79"/>
    <w:rsid w:val="0008327A"/>
    <w:rsid w:val="000B675C"/>
    <w:rsid w:val="000C117A"/>
    <w:rsid w:val="000F472D"/>
    <w:rsid w:val="00133590"/>
    <w:rsid w:val="0016392D"/>
    <w:rsid w:val="00180B1B"/>
    <w:rsid w:val="00195C07"/>
    <w:rsid w:val="001A3DC1"/>
    <w:rsid w:val="001E4312"/>
    <w:rsid w:val="001F0824"/>
    <w:rsid w:val="001F5C82"/>
    <w:rsid w:val="00201DA7"/>
    <w:rsid w:val="002053F8"/>
    <w:rsid w:val="0021537F"/>
    <w:rsid w:val="0023506E"/>
    <w:rsid w:val="0025202A"/>
    <w:rsid w:val="0026047E"/>
    <w:rsid w:val="00275ACE"/>
    <w:rsid w:val="002A0BF3"/>
    <w:rsid w:val="002B10B6"/>
    <w:rsid w:val="002B6AF4"/>
    <w:rsid w:val="002C236D"/>
    <w:rsid w:val="002D33CF"/>
    <w:rsid w:val="002D4A1D"/>
    <w:rsid w:val="002E255A"/>
    <w:rsid w:val="0032448E"/>
    <w:rsid w:val="00355E41"/>
    <w:rsid w:val="00371CA6"/>
    <w:rsid w:val="00395DB6"/>
    <w:rsid w:val="003A3209"/>
    <w:rsid w:val="003A5330"/>
    <w:rsid w:val="003B45E7"/>
    <w:rsid w:val="003B67A6"/>
    <w:rsid w:val="003F6D86"/>
    <w:rsid w:val="00410CFB"/>
    <w:rsid w:val="00417E34"/>
    <w:rsid w:val="004201C4"/>
    <w:rsid w:val="004669A9"/>
    <w:rsid w:val="00485A83"/>
    <w:rsid w:val="004A4F95"/>
    <w:rsid w:val="004B6EBC"/>
    <w:rsid w:val="00500469"/>
    <w:rsid w:val="00527B59"/>
    <w:rsid w:val="00582904"/>
    <w:rsid w:val="005B2B44"/>
    <w:rsid w:val="005D20E3"/>
    <w:rsid w:val="00601319"/>
    <w:rsid w:val="00605B30"/>
    <w:rsid w:val="006411AA"/>
    <w:rsid w:val="00654FC1"/>
    <w:rsid w:val="00672F1A"/>
    <w:rsid w:val="0068287F"/>
    <w:rsid w:val="0069668C"/>
    <w:rsid w:val="006F0C03"/>
    <w:rsid w:val="00700F7B"/>
    <w:rsid w:val="00710442"/>
    <w:rsid w:val="007148AB"/>
    <w:rsid w:val="007362AE"/>
    <w:rsid w:val="00745341"/>
    <w:rsid w:val="0076588B"/>
    <w:rsid w:val="00767788"/>
    <w:rsid w:val="007B2457"/>
    <w:rsid w:val="007C249F"/>
    <w:rsid w:val="007C73A8"/>
    <w:rsid w:val="007D6560"/>
    <w:rsid w:val="007D7ACA"/>
    <w:rsid w:val="00804E1D"/>
    <w:rsid w:val="00830E4F"/>
    <w:rsid w:val="00835EB6"/>
    <w:rsid w:val="00853A3C"/>
    <w:rsid w:val="008728DC"/>
    <w:rsid w:val="008739DB"/>
    <w:rsid w:val="00897CAF"/>
    <w:rsid w:val="008B3EAE"/>
    <w:rsid w:val="008C0565"/>
    <w:rsid w:val="008C734A"/>
    <w:rsid w:val="008D00C4"/>
    <w:rsid w:val="008F4F07"/>
    <w:rsid w:val="0090217F"/>
    <w:rsid w:val="00914BB4"/>
    <w:rsid w:val="009542CE"/>
    <w:rsid w:val="00954E3E"/>
    <w:rsid w:val="009616F0"/>
    <w:rsid w:val="00976CB1"/>
    <w:rsid w:val="009A2C8F"/>
    <w:rsid w:val="009D528A"/>
    <w:rsid w:val="009E2402"/>
    <w:rsid w:val="00A1288E"/>
    <w:rsid w:val="00A25D55"/>
    <w:rsid w:val="00A272D8"/>
    <w:rsid w:val="00A413B3"/>
    <w:rsid w:val="00A5031A"/>
    <w:rsid w:val="00A579A3"/>
    <w:rsid w:val="00AA7A45"/>
    <w:rsid w:val="00AE0915"/>
    <w:rsid w:val="00AE77B4"/>
    <w:rsid w:val="00AF053C"/>
    <w:rsid w:val="00AF4404"/>
    <w:rsid w:val="00B135FD"/>
    <w:rsid w:val="00B14685"/>
    <w:rsid w:val="00B1539F"/>
    <w:rsid w:val="00B41B65"/>
    <w:rsid w:val="00B44198"/>
    <w:rsid w:val="00B47A71"/>
    <w:rsid w:val="00BA4C5A"/>
    <w:rsid w:val="00BB0405"/>
    <w:rsid w:val="00BB060A"/>
    <w:rsid w:val="00BF0630"/>
    <w:rsid w:val="00C238D4"/>
    <w:rsid w:val="00C245A4"/>
    <w:rsid w:val="00C27DC2"/>
    <w:rsid w:val="00C54B7C"/>
    <w:rsid w:val="00C92992"/>
    <w:rsid w:val="00CA25E3"/>
    <w:rsid w:val="00CB6050"/>
    <w:rsid w:val="00CC0DE8"/>
    <w:rsid w:val="00CF2ABB"/>
    <w:rsid w:val="00D2354A"/>
    <w:rsid w:val="00D33580"/>
    <w:rsid w:val="00D50587"/>
    <w:rsid w:val="00D551F7"/>
    <w:rsid w:val="00D71F80"/>
    <w:rsid w:val="00DC73A5"/>
    <w:rsid w:val="00DD392C"/>
    <w:rsid w:val="00DE1E7F"/>
    <w:rsid w:val="00DE667A"/>
    <w:rsid w:val="00E022C6"/>
    <w:rsid w:val="00E204AD"/>
    <w:rsid w:val="00E20C2A"/>
    <w:rsid w:val="00E34F02"/>
    <w:rsid w:val="00E44308"/>
    <w:rsid w:val="00E4524E"/>
    <w:rsid w:val="00E57695"/>
    <w:rsid w:val="00E632E9"/>
    <w:rsid w:val="00E65F41"/>
    <w:rsid w:val="00EB06DC"/>
    <w:rsid w:val="00EC0102"/>
    <w:rsid w:val="00EF0F05"/>
    <w:rsid w:val="00F04FE4"/>
    <w:rsid w:val="00F41008"/>
    <w:rsid w:val="00F460E2"/>
    <w:rsid w:val="00F826A8"/>
    <w:rsid w:val="00F8359F"/>
    <w:rsid w:val="00F84721"/>
    <w:rsid w:val="00FA6637"/>
    <w:rsid w:val="00FB7161"/>
    <w:rsid w:val="00FD0183"/>
    <w:rsid w:val="00FD5224"/>
    <w:rsid w:val="00FE2B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EA9EE"/>
  <w15:docId w15:val="{5A119285-3E51-4C2B-B4FA-C0AC42CF2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DE1E7F"/>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DE1E7F"/>
    <w:rPr>
      <w:rFonts w:ascii="Times New Roman" w:eastAsia="Times New Roman" w:hAnsi="Times New Roman" w:cs="Times New Roman"/>
      <w:sz w:val="20"/>
      <w:szCs w:val="20"/>
      <w:lang w:val="ru-RU" w:eastAsia="ru-RU"/>
    </w:rPr>
  </w:style>
  <w:style w:type="character" w:styleId="FootnoteReference">
    <w:name w:val="footnote reference"/>
    <w:uiPriority w:val="99"/>
    <w:semiHidden/>
    <w:rsid w:val="00DE1E7F"/>
    <w:rPr>
      <w:vertAlign w:val="superscript"/>
    </w:rPr>
  </w:style>
  <w:style w:type="paragraph" w:styleId="ListParagraph">
    <w:name w:val="List Paragraph"/>
    <w:basedOn w:val="Normal"/>
    <w:uiPriority w:val="34"/>
    <w:qFormat/>
    <w:rsid w:val="00275ACE"/>
    <w:pPr>
      <w:ind w:left="720"/>
      <w:contextualSpacing/>
    </w:pPr>
  </w:style>
  <w:style w:type="character" w:styleId="Hyperlink">
    <w:name w:val="Hyperlink"/>
    <w:basedOn w:val="DefaultParagraphFont"/>
    <w:uiPriority w:val="99"/>
    <w:unhideWhenUsed/>
    <w:rsid w:val="00BB0405"/>
    <w:rPr>
      <w:color w:val="0000FF" w:themeColor="hyperlink"/>
      <w:u w:val="single"/>
    </w:rPr>
  </w:style>
  <w:style w:type="paragraph" w:styleId="BalloonText">
    <w:name w:val="Balloon Text"/>
    <w:basedOn w:val="Normal"/>
    <w:link w:val="BalloonTextChar"/>
    <w:uiPriority w:val="99"/>
    <w:semiHidden/>
    <w:unhideWhenUsed/>
    <w:rsid w:val="00C929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2992"/>
    <w:rPr>
      <w:rFonts w:ascii="Tahoma" w:hAnsi="Tahoma" w:cs="Tahoma"/>
      <w:sz w:val="16"/>
      <w:szCs w:val="16"/>
    </w:rPr>
  </w:style>
  <w:style w:type="paragraph" w:customStyle="1" w:styleId="TableParagraph">
    <w:name w:val="Table Paragraph"/>
    <w:basedOn w:val="Normal"/>
    <w:uiPriority w:val="1"/>
    <w:qFormat/>
    <w:rsid w:val="00E44308"/>
    <w:pPr>
      <w:widowControl w:val="0"/>
      <w:autoSpaceDE w:val="0"/>
      <w:autoSpaceDN w:val="0"/>
      <w:spacing w:after="0" w:line="240" w:lineRule="auto"/>
      <w:ind w:left="107"/>
    </w:pPr>
    <w:rPr>
      <w:rFonts w:ascii="Calibri" w:eastAsia="Calibri" w:hAnsi="Calibri" w:cs="Calibri"/>
    </w:rPr>
  </w:style>
  <w:style w:type="paragraph" w:customStyle="1" w:styleId="Default">
    <w:name w:val="Default"/>
    <w:rsid w:val="00E44308"/>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115740">
      <w:bodyDiv w:val="1"/>
      <w:marLeft w:val="0"/>
      <w:marRight w:val="0"/>
      <w:marTop w:val="0"/>
      <w:marBottom w:val="0"/>
      <w:divBdr>
        <w:top w:val="none" w:sz="0" w:space="0" w:color="auto"/>
        <w:left w:val="none" w:sz="0" w:space="0" w:color="auto"/>
        <w:bottom w:val="none" w:sz="0" w:space="0" w:color="auto"/>
        <w:right w:val="none" w:sz="0" w:space="0" w:color="auto"/>
      </w:divBdr>
    </w:div>
    <w:div w:id="136459327">
      <w:bodyDiv w:val="1"/>
      <w:marLeft w:val="0"/>
      <w:marRight w:val="0"/>
      <w:marTop w:val="0"/>
      <w:marBottom w:val="0"/>
      <w:divBdr>
        <w:top w:val="none" w:sz="0" w:space="0" w:color="auto"/>
        <w:left w:val="none" w:sz="0" w:space="0" w:color="auto"/>
        <w:bottom w:val="none" w:sz="0" w:space="0" w:color="auto"/>
        <w:right w:val="none" w:sz="0" w:space="0" w:color="auto"/>
      </w:divBdr>
    </w:div>
    <w:div w:id="789935741">
      <w:bodyDiv w:val="1"/>
      <w:marLeft w:val="0"/>
      <w:marRight w:val="0"/>
      <w:marTop w:val="0"/>
      <w:marBottom w:val="0"/>
      <w:divBdr>
        <w:top w:val="none" w:sz="0" w:space="0" w:color="auto"/>
        <w:left w:val="none" w:sz="0" w:space="0" w:color="auto"/>
        <w:bottom w:val="none" w:sz="0" w:space="0" w:color="auto"/>
        <w:right w:val="none" w:sz="0" w:space="0" w:color="auto"/>
      </w:divBdr>
    </w:div>
    <w:div w:id="824517552">
      <w:bodyDiv w:val="1"/>
      <w:marLeft w:val="0"/>
      <w:marRight w:val="0"/>
      <w:marTop w:val="0"/>
      <w:marBottom w:val="0"/>
      <w:divBdr>
        <w:top w:val="none" w:sz="0" w:space="0" w:color="auto"/>
        <w:left w:val="none" w:sz="0" w:space="0" w:color="auto"/>
        <w:bottom w:val="none" w:sz="0" w:space="0" w:color="auto"/>
        <w:right w:val="none" w:sz="0" w:space="0" w:color="auto"/>
      </w:divBdr>
    </w:div>
    <w:div w:id="1158309255">
      <w:bodyDiv w:val="1"/>
      <w:marLeft w:val="0"/>
      <w:marRight w:val="0"/>
      <w:marTop w:val="0"/>
      <w:marBottom w:val="0"/>
      <w:divBdr>
        <w:top w:val="none" w:sz="0" w:space="0" w:color="auto"/>
        <w:left w:val="none" w:sz="0" w:space="0" w:color="auto"/>
        <w:bottom w:val="none" w:sz="0" w:space="0" w:color="auto"/>
        <w:right w:val="none" w:sz="0" w:space="0" w:color="auto"/>
      </w:divBdr>
    </w:div>
    <w:div w:id="1660890922">
      <w:bodyDiv w:val="1"/>
      <w:marLeft w:val="0"/>
      <w:marRight w:val="0"/>
      <w:marTop w:val="0"/>
      <w:marBottom w:val="0"/>
      <w:divBdr>
        <w:top w:val="none" w:sz="0" w:space="0" w:color="auto"/>
        <w:left w:val="none" w:sz="0" w:space="0" w:color="auto"/>
        <w:bottom w:val="none" w:sz="0" w:space="0" w:color="auto"/>
        <w:right w:val="none" w:sz="0" w:space="0" w:color="auto"/>
      </w:divBdr>
    </w:div>
    <w:div w:id="1805928709">
      <w:bodyDiv w:val="1"/>
      <w:marLeft w:val="0"/>
      <w:marRight w:val="0"/>
      <w:marTop w:val="0"/>
      <w:marBottom w:val="0"/>
      <w:divBdr>
        <w:top w:val="none" w:sz="0" w:space="0" w:color="auto"/>
        <w:left w:val="none" w:sz="0" w:space="0" w:color="auto"/>
        <w:bottom w:val="none" w:sz="0" w:space="0" w:color="auto"/>
        <w:right w:val="none" w:sz="0" w:space="0" w:color="auto"/>
      </w:divBdr>
    </w:div>
    <w:div w:id="2124033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revishvili@telmico.g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Pages>
  <Words>1059</Words>
  <Characters>6040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tamriko.saatashvili</dc:creator>
  <cp:lastModifiedBy>irina</cp:lastModifiedBy>
  <cp:revision>26</cp:revision>
  <cp:lastPrinted>2019-08-19T13:49:00Z</cp:lastPrinted>
  <dcterms:created xsi:type="dcterms:W3CDTF">2022-03-04T07:00:00Z</dcterms:created>
  <dcterms:modified xsi:type="dcterms:W3CDTF">2022-03-28T06:27:00Z</dcterms:modified>
</cp:coreProperties>
</file>